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CF" w:rsidRDefault="002B02CF" w:rsidP="002B02CF">
      <w:pPr>
        <w:pStyle w:val="af9"/>
        <w:jc w:val="right"/>
        <w:rPr>
          <w:rFonts w:ascii="Times New Roman" w:hAnsi="Times New Roman"/>
          <w:b/>
          <w:noProof/>
          <w:sz w:val="28"/>
          <w:szCs w:val="28"/>
          <w:lang w:eastAsia="ru-RU"/>
        </w:rPr>
      </w:pPr>
      <w:r>
        <w:rPr>
          <w:rFonts w:ascii="Times New Roman" w:hAnsi="Times New Roman"/>
          <w:b/>
          <w:noProof/>
          <w:sz w:val="28"/>
          <w:szCs w:val="28"/>
          <w:lang w:eastAsia="ru-RU"/>
        </w:rPr>
        <w:t>ПРОЕКТ</w:t>
      </w:r>
    </w:p>
    <w:p w:rsidR="00172454" w:rsidRPr="00BA5788" w:rsidRDefault="00543AAA" w:rsidP="00172454">
      <w:pPr>
        <w:pStyle w:val="af9"/>
        <w:jc w:val="center"/>
        <w:rPr>
          <w:rFonts w:ascii="Times New Roman" w:hAnsi="Times New Roman"/>
          <w:b/>
          <w:sz w:val="28"/>
          <w:szCs w:val="28"/>
        </w:rPr>
      </w:pPr>
      <w:r w:rsidRPr="00543AAA">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5.4pt;height:40.8pt;visibility:visible;mso-wrap-style:square">
            <v:imagedata r:id="rId7" o:title="Изображение 028_герб"/>
          </v:shape>
        </w:pict>
      </w: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СОВЕТ</w:t>
      </w: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ДЕКАБРИСТСКОГО МУНИЦИПАЛЬНОГО ОБРАЗОВАНИЯ</w:t>
      </w:r>
    </w:p>
    <w:p w:rsidR="00172454" w:rsidRPr="00A3799B" w:rsidRDefault="00172454" w:rsidP="00172454">
      <w:pPr>
        <w:pStyle w:val="af9"/>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ЕРШОВСКОГО МУНИЦИПАЛЬНОГО РАЙОНА</w:t>
      </w:r>
    </w:p>
    <w:p w:rsidR="00172454" w:rsidRPr="00A3799B" w:rsidRDefault="00172454" w:rsidP="00172454">
      <w:pPr>
        <w:pStyle w:val="af9"/>
        <w:pBdr>
          <w:bottom w:val="single" w:sz="6" w:space="1" w:color="auto"/>
        </w:pBdr>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САРАТОВСКОЙ ОБЛАСТИ</w:t>
      </w:r>
    </w:p>
    <w:p w:rsidR="00172454" w:rsidRPr="00BA5788" w:rsidRDefault="00172454" w:rsidP="00172454">
      <w:pPr>
        <w:pStyle w:val="af9"/>
        <w:jc w:val="both"/>
        <w:rPr>
          <w:rFonts w:ascii="Times New Roman" w:hAnsi="Times New Roman"/>
          <w:sz w:val="28"/>
          <w:szCs w:val="28"/>
        </w:rPr>
      </w:pP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РЕШЕНИЕ</w:t>
      </w:r>
    </w:p>
    <w:p w:rsidR="00172454" w:rsidRPr="00BA5788" w:rsidRDefault="00172454" w:rsidP="00172454">
      <w:pPr>
        <w:pStyle w:val="af9"/>
        <w:jc w:val="both"/>
        <w:rPr>
          <w:rFonts w:ascii="Times New Roman" w:hAnsi="Times New Roman"/>
          <w:sz w:val="28"/>
          <w:szCs w:val="28"/>
        </w:rPr>
      </w:pPr>
    </w:p>
    <w:p w:rsidR="00172454" w:rsidRPr="00BA5788" w:rsidRDefault="00172454" w:rsidP="00172454">
      <w:pPr>
        <w:pStyle w:val="af9"/>
        <w:ind w:firstLine="708"/>
        <w:rPr>
          <w:rFonts w:ascii="Times New Roman" w:hAnsi="Times New Roman"/>
          <w:b/>
          <w:sz w:val="28"/>
          <w:szCs w:val="28"/>
        </w:rPr>
      </w:pPr>
      <w:r w:rsidRPr="00BA5788">
        <w:rPr>
          <w:rFonts w:ascii="Times New Roman" w:hAnsi="Times New Roman"/>
          <w:b/>
          <w:sz w:val="28"/>
          <w:szCs w:val="28"/>
        </w:rPr>
        <w:t xml:space="preserve">от </w:t>
      </w:r>
      <w:r w:rsidR="002B02CF">
        <w:rPr>
          <w:rFonts w:ascii="Times New Roman" w:hAnsi="Times New Roman"/>
          <w:b/>
          <w:sz w:val="28"/>
          <w:szCs w:val="28"/>
        </w:rPr>
        <w:t>05</w:t>
      </w:r>
      <w:r w:rsidRPr="00BA5788">
        <w:rPr>
          <w:rFonts w:ascii="Times New Roman" w:hAnsi="Times New Roman"/>
          <w:b/>
          <w:sz w:val="28"/>
          <w:szCs w:val="28"/>
        </w:rPr>
        <w:t>.0</w:t>
      </w:r>
      <w:r w:rsidR="002B02CF">
        <w:rPr>
          <w:rFonts w:ascii="Times New Roman" w:hAnsi="Times New Roman"/>
          <w:b/>
          <w:sz w:val="28"/>
          <w:szCs w:val="28"/>
        </w:rPr>
        <w:t>7</w:t>
      </w:r>
      <w:r w:rsidRPr="00BA5788">
        <w:rPr>
          <w:rFonts w:ascii="Times New Roman" w:hAnsi="Times New Roman"/>
          <w:b/>
          <w:sz w:val="28"/>
          <w:szCs w:val="28"/>
        </w:rPr>
        <w:t>.201</w:t>
      </w:r>
      <w:r>
        <w:rPr>
          <w:rFonts w:ascii="Times New Roman" w:hAnsi="Times New Roman"/>
          <w:b/>
          <w:sz w:val="28"/>
          <w:szCs w:val="28"/>
        </w:rPr>
        <w:t>7 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2B02CF">
        <w:rPr>
          <w:rFonts w:ascii="Times New Roman" w:hAnsi="Times New Roman"/>
          <w:b/>
          <w:sz w:val="28"/>
          <w:szCs w:val="28"/>
        </w:rPr>
        <w:t>18</w:t>
      </w:r>
      <w:r w:rsidRPr="00BA5788">
        <w:rPr>
          <w:rFonts w:ascii="Times New Roman" w:hAnsi="Times New Roman"/>
          <w:b/>
          <w:sz w:val="28"/>
          <w:szCs w:val="28"/>
        </w:rPr>
        <w:t>-</w:t>
      </w:r>
      <w:r w:rsidR="002B02CF">
        <w:rPr>
          <w:rFonts w:ascii="Times New Roman" w:hAnsi="Times New Roman"/>
          <w:b/>
          <w:sz w:val="28"/>
          <w:szCs w:val="28"/>
        </w:rPr>
        <w:t>58</w:t>
      </w:r>
    </w:p>
    <w:p w:rsidR="00CD4F49" w:rsidRPr="00CD4F49" w:rsidRDefault="00CD4F49" w:rsidP="00CD4F49">
      <w:pPr>
        <w:ind w:firstLine="360"/>
        <w:rPr>
          <w:rFonts w:ascii="Times New Roman" w:hAnsi="Times New Roman"/>
          <w:sz w:val="28"/>
          <w:szCs w:val="28"/>
        </w:rPr>
      </w:pP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 xml:space="preserve">«О внесении изменений в Устав </w:t>
      </w:r>
      <w:r w:rsidR="0058716A">
        <w:rPr>
          <w:rFonts w:ascii="Times New Roman" w:hAnsi="Times New Roman"/>
          <w:b/>
          <w:sz w:val="28"/>
          <w:szCs w:val="28"/>
        </w:rPr>
        <w:t>Декабрист</w:t>
      </w:r>
      <w:r w:rsidRPr="00CD4F49">
        <w:rPr>
          <w:rFonts w:ascii="Times New Roman" w:hAnsi="Times New Roman"/>
          <w:b/>
          <w:sz w:val="28"/>
          <w:szCs w:val="28"/>
        </w:rPr>
        <w:t xml:space="preserve">ского муниципального </w:t>
      </w: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образования Ершовского муниципального района Саратовской области»</w:t>
      </w:r>
    </w:p>
    <w:p w:rsidR="00CD4F49" w:rsidRPr="00CD4F49" w:rsidRDefault="00CD4F49" w:rsidP="00CD4F49">
      <w:pPr>
        <w:tabs>
          <w:tab w:val="left" w:pos="4678"/>
        </w:tabs>
        <w:rPr>
          <w:rFonts w:ascii="Times New Roman" w:hAnsi="Times New Roman"/>
          <w:sz w:val="28"/>
          <w:szCs w:val="28"/>
        </w:rPr>
      </w:pPr>
    </w:p>
    <w:p w:rsidR="00DA7C23" w:rsidRDefault="00CD4F49" w:rsidP="00172454">
      <w:pPr>
        <w:tabs>
          <w:tab w:val="left" w:pos="709"/>
        </w:tabs>
        <w:rPr>
          <w:rFonts w:ascii="Times New Roman" w:hAnsi="Times New Roman"/>
          <w:sz w:val="28"/>
          <w:szCs w:val="28"/>
        </w:rPr>
      </w:pPr>
      <w:r w:rsidRPr="00CD4F49">
        <w:rPr>
          <w:rFonts w:ascii="Times New Roman" w:hAnsi="Times New Roman"/>
          <w:b/>
          <w:sz w:val="28"/>
          <w:szCs w:val="28"/>
        </w:rPr>
        <w:tab/>
      </w:r>
      <w:proofErr w:type="gramStart"/>
      <w:r w:rsidRPr="00581447">
        <w:rPr>
          <w:rFonts w:ascii="Times New Roman" w:hAnsi="Times New Roman"/>
          <w:sz w:val="28"/>
          <w:szCs w:val="28"/>
        </w:rPr>
        <w:t>На основании Федерального закона от 6 октября 2003 г. №</w:t>
      </w:r>
      <w:r w:rsidR="00172454">
        <w:rPr>
          <w:rFonts w:ascii="Times New Roman" w:hAnsi="Times New Roman"/>
          <w:sz w:val="28"/>
          <w:szCs w:val="28"/>
        </w:rPr>
        <w:t xml:space="preserve"> </w:t>
      </w:r>
      <w:r w:rsidRPr="00581447">
        <w:rPr>
          <w:rFonts w:ascii="Times New Roman" w:hAnsi="Times New Roman"/>
          <w:sz w:val="28"/>
          <w:szCs w:val="28"/>
        </w:rPr>
        <w:t>131-ФЗ «Об общих принципах организации местного самоуправления в Российской Федерации»,</w:t>
      </w:r>
      <w:r w:rsidR="00581447" w:rsidRPr="00581447">
        <w:rPr>
          <w:rFonts w:ascii="Times New Roman" w:hAnsi="Times New Roman"/>
          <w:sz w:val="28"/>
          <w:szCs w:val="28"/>
        </w:rPr>
        <w:t xml:space="preserve"> Федерального закона от 7 июня 2017</w:t>
      </w:r>
      <w:r w:rsidR="00172454">
        <w:rPr>
          <w:rFonts w:ascii="Times New Roman" w:hAnsi="Times New Roman"/>
          <w:sz w:val="28"/>
          <w:szCs w:val="28"/>
        </w:rPr>
        <w:t xml:space="preserve"> </w:t>
      </w:r>
      <w:r w:rsidR="00581447" w:rsidRPr="00581447">
        <w:rPr>
          <w:rFonts w:ascii="Times New Roman" w:hAnsi="Times New Roman"/>
          <w:sz w:val="28"/>
          <w:szCs w:val="28"/>
        </w:rPr>
        <w:t xml:space="preserve">г. </w:t>
      </w:r>
      <w:r w:rsidR="00172454">
        <w:rPr>
          <w:rFonts w:ascii="Times New Roman" w:hAnsi="Times New Roman"/>
          <w:sz w:val="28"/>
          <w:szCs w:val="28"/>
        </w:rPr>
        <w:t xml:space="preserve">№ </w:t>
      </w:r>
      <w:r w:rsidR="00581447" w:rsidRPr="00581447">
        <w:rPr>
          <w:rFonts w:ascii="Times New Roman" w:hAnsi="Times New Roman"/>
          <w:sz w:val="28"/>
          <w:szCs w:val="28"/>
        </w:rPr>
        <w:t>107-ФЗ</w:t>
      </w:r>
      <w:r w:rsidR="00172454">
        <w:rPr>
          <w:rFonts w:ascii="Times New Roman" w:hAnsi="Times New Roman"/>
          <w:sz w:val="28"/>
          <w:szCs w:val="28"/>
        </w:rPr>
        <w:t xml:space="preserve"> </w:t>
      </w:r>
      <w:r w:rsidR="00581447" w:rsidRPr="00581447">
        <w:rPr>
          <w:rFonts w:ascii="Times New Roman" w:hAnsi="Times New Roman"/>
          <w:sz w:val="28"/>
          <w:szCs w:val="28"/>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7B33B0">
        <w:rPr>
          <w:rFonts w:ascii="Times New Roman" w:hAnsi="Times New Roman"/>
          <w:sz w:val="28"/>
          <w:szCs w:val="28"/>
        </w:rPr>
        <w:t xml:space="preserve">, </w:t>
      </w:r>
      <w:r w:rsidRPr="00CD4F49">
        <w:rPr>
          <w:rFonts w:ascii="Times New Roman" w:hAnsi="Times New Roman"/>
          <w:sz w:val="28"/>
          <w:szCs w:val="28"/>
        </w:rPr>
        <w:t>Федерального закона от 21 июля 2005 года №</w:t>
      </w:r>
      <w:r w:rsidR="00172454">
        <w:rPr>
          <w:rFonts w:ascii="Times New Roman" w:hAnsi="Times New Roman"/>
          <w:sz w:val="28"/>
          <w:szCs w:val="28"/>
        </w:rPr>
        <w:t xml:space="preserve"> </w:t>
      </w:r>
      <w:r w:rsidRPr="00CD4F49">
        <w:rPr>
          <w:rFonts w:ascii="Times New Roman" w:hAnsi="Times New Roman"/>
          <w:sz w:val="28"/>
          <w:szCs w:val="28"/>
        </w:rPr>
        <w:t>97-ФЗ «О государственной регистрации уставов муниципальных образований»,</w:t>
      </w:r>
      <w:r w:rsidR="007B33B0">
        <w:rPr>
          <w:rFonts w:ascii="Times New Roman" w:hAnsi="Times New Roman"/>
          <w:sz w:val="28"/>
          <w:szCs w:val="28"/>
        </w:rPr>
        <w:t xml:space="preserve"> Постановления Пленума Верховного</w:t>
      </w:r>
      <w:proofErr w:type="gramEnd"/>
      <w:r w:rsidR="007B33B0">
        <w:rPr>
          <w:rFonts w:ascii="Times New Roman" w:hAnsi="Times New Roman"/>
          <w:sz w:val="28"/>
          <w:szCs w:val="28"/>
        </w:rPr>
        <w:t xml:space="preserve"> суда Российской Федерации от 27.12.2016 № 64 «О некоторых вопросах, возникающих при рассмотрении судами дел, связанных </w:t>
      </w:r>
      <w:proofErr w:type="gramStart"/>
      <w:r w:rsidR="007B33B0">
        <w:rPr>
          <w:rFonts w:ascii="Times New Roman" w:hAnsi="Times New Roman"/>
          <w:sz w:val="28"/>
          <w:szCs w:val="28"/>
        </w:rPr>
        <w:t>с</w:t>
      </w:r>
      <w:proofErr w:type="gramEnd"/>
      <w:r w:rsidR="007B33B0">
        <w:rPr>
          <w:rFonts w:ascii="Times New Roman" w:hAnsi="Times New Roman"/>
          <w:sz w:val="28"/>
          <w:szCs w:val="28"/>
        </w:rPr>
        <w:t xml:space="preserve">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w:t>
      </w:r>
      <w:r w:rsidRPr="00CD4F49">
        <w:rPr>
          <w:rFonts w:ascii="Times New Roman" w:hAnsi="Times New Roman"/>
          <w:sz w:val="28"/>
          <w:szCs w:val="28"/>
        </w:rPr>
        <w:t xml:space="preserve"> Устава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Ершовского муниципального района Саратовской области Совет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w:t>
      </w:r>
    </w:p>
    <w:p w:rsidR="00CD4F49" w:rsidRPr="00CD4F49" w:rsidRDefault="00CD4F49" w:rsidP="00DA7C23">
      <w:pPr>
        <w:tabs>
          <w:tab w:val="left" w:pos="709"/>
        </w:tabs>
        <w:jc w:val="center"/>
        <w:rPr>
          <w:rFonts w:ascii="Times New Roman" w:hAnsi="Times New Roman"/>
          <w:sz w:val="28"/>
          <w:szCs w:val="28"/>
        </w:rPr>
      </w:pPr>
      <w:r w:rsidRPr="00CD4F49">
        <w:rPr>
          <w:rFonts w:ascii="Times New Roman" w:hAnsi="Times New Roman"/>
          <w:b/>
          <w:sz w:val="28"/>
          <w:szCs w:val="28"/>
        </w:rPr>
        <w:t>РЕШИЛ</w:t>
      </w:r>
      <w:r w:rsidRPr="00CD4F49">
        <w:rPr>
          <w:rFonts w:ascii="Times New Roman" w:hAnsi="Times New Roman"/>
          <w:sz w:val="28"/>
          <w:szCs w:val="28"/>
        </w:rPr>
        <w:t>:</w:t>
      </w:r>
    </w:p>
    <w:p w:rsidR="00CD4F49" w:rsidRPr="00CD4F49" w:rsidRDefault="00CD4F49" w:rsidP="00CD4F49">
      <w:pPr>
        <w:tabs>
          <w:tab w:val="left" w:pos="709"/>
        </w:tabs>
        <w:rPr>
          <w:rFonts w:ascii="Times New Roman" w:hAnsi="Times New Roman"/>
          <w:sz w:val="28"/>
          <w:szCs w:val="28"/>
        </w:rPr>
      </w:pPr>
      <w:r w:rsidRPr="00CD4F49">
        <w:rPr>
          <w:rFonts w:ascii="Times New Roman" w:hAnsi="Times New Roman"/>
          <w:sz w:val="28"/>
          <w:szCs w:val="28"/>
        </w:rPr>
        <w:tab/>
        <w:t xml:space="preserve">1. Внести в Устав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Ершовского муниципального района Саратовской области, принятый решением Совета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от </w:t>
      </w:r>
      <w:r w:rsidR="00172454">
        <w:rPr>
          <w:rFonts w:ascii="Times New Roman" w:hAnsi="Times New Roman"/>
          <w:sz w:val="28"/>
          <w:szCs w:val="28"/>
        </w:rPr>
        <w:t xml:space="preserve">17.11.2016 г. </w:t>
      </w:r>
      <w:r w:rsidRPr="00172454">
        <w:rPr>
          <w:rFonts w:ascii="Times New Roman" w:hAnsi="Times New Roman"/>
          <w:sz w:val="28"/>
          <w:szCs w:val="28"/>
        </w:rPr>
        <w:t xml:space="preserve">№ </w:t>
      </w:r>
      <w:r w:rsidR="00172454">
        <w:rPr>
          <w:rFonts w:ascii="Times New Roman" w:hAnsi="Times New Roman"/>
          <w:sz w:val="28"/>
          <w:szCs w:val="28"/>
        </w:rPr>
        <w:t>7-22</w:t>
      </w:r>
      <w:r w:rsidRPr="00CD4F49">
        <w:rPr>
          <w:rFonts w:ascii="Times New Roman" w:hAnsi="Times New Roman"/>
          <w:sz w:val="28"/>
          <w:szCs w:val="28"/>
        </w:rPr>
        <w:t xml:space="preserve"> «</w:t>
      </w:r>
      <w:r w:rsidRPr="00CD4F49">
        <w:rPr>
          <w:rFonts w:ascii="Times New Roman" w:hAnsi="Times New Roman"/>
          <w:bCs/>
          <w:sz w:val="28"/>
          <w:szCs w:val="28"/>
        </w:rPr>
        <w:t xml:space="preserve">О принятии Устава </w:t>
      </w:r>
      <w:r w:rsidR="0058716A">
        <w:rPr>
          <w:rFonts w:ascii="Times New Roman" w:hAnsi="Times New Roman"/>
          <w:bCs/>
          <w:sz w:val="28"/>
          <w:szCs w:val="28"/>
        </w:rPr>
        <w:t>Декабрист</w:t>
      </w:r>
      <w:r w:rsidRPr="00CD4F49">
        <w:rPr>
          <w:rFonts w:ascii="Times New Roman" w:hAnsi="Times New Roman"/>
          <w:bCs/>
          <w:sz w:val="28"/>
          <w:szCs w:val="28"/>
        </w:rPr>
        <w:t>ского муниципального образования Ершовского муниципального района Саратовской области</w:t>
      </w:r>
      <w:r w:rsidRPr="00CD4F49">
        <w:rPr>
          <w:rFonts w:ascii="Times New Roman" w:hAnsi="Times New Roman"/>
          <w:b/>
          <w:bCs/>
          <w:sz w:val="28"/>
          <w:szCs w:val="28"/>
        </w:rPr>
        <w:t>»</w:t>
      </w:r>
      <w:r w:rsidRPr="00CD4F49">
        <w:rPr>
          <w:rFonts w:ascii="Times New Roman" w:hAnsi="Times New Roman"/>
          <w:sz w:val="28"/>
          <w:szCs w:val="28"/>
        </w:rPr>
        <w:t xml:space="preserve"> следующие изменения:</w:t>
      </w:r>
    </w:p>
    <w:p w:rsidR="00CD4F49" w:rsidRPr="00CD4F49" w:rsidRDefault="0041016F" w:rsidP="0041016F">
      <w:pPr>
        <w:tabs>
          <w:tab w:val="left" w:pos="709"/>
        </w:tabs>
        <w:ind w:firstLine="0"/>
        <w:rPr>
          <w:rFonts w:ascii="Times New Roman" w:hAnsi="Times New Roman"/>
          <w:sz w:val="28"/>
          <w:szCs w:val="28"/>
        </w:rPr>
      </w:pPr>
      <w:r>
        <w:rPr>
          <w:rFonts w:ascii="Times New Roman" w:hAnsi="Times New Roman"/>
          <w:sz w:val="28"/>
          <w:szCs w:val="28"/>
        </w:rPr>
        <w:tab/>
      </w:r>
      <w:r w:rsidR="00581447">
        <w:rPr>
          <w:rFonts w:ascii="Times New Roman" w:hAnsi="Times New Roman"/>
          <w:sz w:val="28"/>
          <w:szCs w:val="28"/>
        </w:rPr>
        <w:t>1.1.</w:t>
      </w:r>
      <w:r w:rsidR="00CD4F49" w:rsidRPr="00CD4F49">
        <w:rPr>
          <w:rFonts w:ascii="Times New Roman" w:hAnsi="Times New Roman"/>
          <w:sz w:val="28"/>
          <w:szCs w:val="28"/>
        </w:rPr>
        <w:t xml:space="preserve"> пункт 1 части 3 статьи 12 изложить в следующей редакции:</w:t>
      </w:r>
    </w:p>
    <w:p w:rsidR="00CD4F49" w:rsidRDefault="00CD4F49" w:rsidP="00CD4F49">
      <w:pPr>
        <w:tabs>
          <w:tab w:val="left" w:pos="0"/>
        </w:tabs>
        <w:ind w:firstLine="709"/>
        <w:rPr>
          <w:rFonts w:ascii="Times New Roman" w:hAnsi="Times New Roman"/>
          <w:sz w:val="28"/>
          <w:szCs w:val="28"/>
        </w:rPr>
      </w:pPr>
      <w:proofErr w:type="gramStart"/>
      <w:r w:rsidRPr="00CD4F49">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B879B5" w:rsidRPr="00AD2C43" w:rsidRDefault="00AD2C43" w:rsidP="00B879B5">
      <w:pPr>
        <w:tabs>
          <w:tab w:val="left" w:pos="0"/>
        </w:tabs>
        <w:ind w:firstLine="709"/>
        <w:rPr>
          <w:rFonts w:ascii="Times New Roman" w:hAnsi="Times New Roman"/>
          <w:sz w:val="28"/>
          <w:szCs w:val="28"/>
        </w:rPr>
      </w:pPr>
      <w:r w:rsidRPr="00AD2C43">
        <w:rPr>
          <w:rFonts w:ascii="Times New Roman" w:hAnsi="Times New Roman"/>
          <w:sz w:val="28"/>
          <w:szCs w:val="28"/>
        </w:rPr>
        <w:lastRenderedPageBreak/>
        <w:t>1.2.</w:t>
      </w:r>
      <w:r w:rsidR="00B879B5" w:rsidRPr="00AD2C43">
        <w:rPr>
          <w:rFonts w:ascii="Times New Roman" w:hAnsi="Times New Roman"/>
          <w:sz w:val="28"/>
          <w:szCs w:val="28"/>
        </w:rPr>
        <w:t xml:space="preserve"> </w:t>
      </w:r>
      <w:r w:rsidR="00747A6E" w:rsidRPr="00AD2C43">
        <w:rPr>
          <w:rFonts w:ascii="Times New Roman" w:hAnsi="Times New Roman"/>
          <w:sz w:val="28"/>
          <w:szCs w:val="28"/>
        </w:rPr>
        <w:t>пункт</w:t>
      </w:r>
      <w:r w:rsidR="00B879B5" w:rsidRPr="00AD2C43">
        <w:rPr>
          <w:rFonts w:ascii="Times New Roman" w:hAnsi="Times New Roman"/>
          <w:sz w:val="28"/>
          <w:szCs w:val="28"/>
        </w:rPr>
        <w:t xml:space="preserve"> 2 </w:t>
      </w:r>
      <w:r w:rsidR="00747A6E" w:rsidRPr="00AD2C43">
        <w:rPr>
          <w:rFonts w:ascii="Times New Roman" w:hAnsi="Times New Roman"/>
          <w:sz w:val="28"/>
          <w:szCs w:val="28"/>
        </w:rPr>
        <w:t>части</w:t>
      </w:r>
      <w:r w:rsidR="00B879B5" w:rsidRPr="00AD2C43">
        <w:rPr>
          <w:rFonts w:ascii="Times New Roman" w:hAnsi="Times New Roman"/>
          <w:sz w:val="28"/>
          <w:szCs w:val="28"/>
        </w:rPr>
        <w:t xml:space="preserve"> 8 статьи 24 изложить в новой редакции:</w:t>
      </w:r>
    </w:p>
    <w:p w:rsidR="00B879B5" w:rsidRDefault="00B879B5" w:rsidP="00AD2C43">
      <w:pPr>
        <w:tabs>
          <w:tab w:val="left" w:pos="0"/>
        </w:tabs>
        <w:ind w:firstLine="709"/>
        <w:rPr>
          <w:rFonts w:ascii="Times New Roman" w:hAnsi="Times New Roman"/>
          <w:sz w:val="28"/>
          <w:szCs w:val="28"/>
        </w:rPr>
      </w:pPr>
      <w:proofErr w:type="gramStart"/>
      <w:r w:rsidRPr="00AD2C43">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AD2C43">
        <w:rPr>
          <w:rFonts w:ascii="Times New Roman" w:hAnsi="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AD2C43">
        <w:rPr>
          <w:rFonts w:ascii="Times New Roman" w:hAnsi="Times New Roman"/>
          <w:sz w:val="28"/>
          <w:szCs w:val="28"/>
        </w:rPr>
        <w:t>;»</w:t>
      </w:r>
      <w:proofErr w:type="gramEnd"/>
      <w:r w:rsidRPr="00AD2C43">
        <w:rPr>
          <w:rFonts w:ascii="Times New Roman" w:hAnsi="Times New Roman"/>
          <w:sz w:val="28"/>
          <w:szCs w:val="28"/>
        </w:rPr>
        <w:t>;</w:t>
      </w:r>
    </w:p>
    <w:p w:rsidR="00581447" w:rsidRPr="00B879B5" w:rsidRDefault="00AD2C43" w:rsidP="00CD4F49">
      <w:pPr>
        <w:tabs>
          <w:tab w:val="left" w:pos="0"/>
        </w:tabs>
        <w:ind w:firstLine="709"/>
        <w:rPr>
          <w:rFonts w:ascii="Times New Roman" w:hAnsi="Times New Roman"/>
          <w:sz w:val="28"/>
          <w:szCs w:val="28"/>
        </w:rPr>
      </w:pPr>
      <w:r>
        <w:rPr>
          <w:rFonts w:ascii="Times New Roman" w:hAnsi="Times New Roman"/>
          <w:sz w:val="28"/>
          <w:szCs w:val="28"/>
        </w:rPr>
        <w:t>1.3</w:t>
      </w:r>
      <w:r w:rsidR="00581447" w:rsidRPr="00B879B5">
        <w:rPr>
          <w:rFonts w:ascii="Times New Roman" w:hAnsi="Times New Roman"/>
          <w:sz w:val="28"/>
          <w:szCs w:val="28"/>
        </w:rPr>
        <w:t>. часть 5 статьи 24 дополнить абзацами следующего содержания:</w:t>
      </w:r>
    </w:p>
    <w:p w:rsidR="00581447" w:rsidRPr="00B879B5" w:rsidRDefault="00581447" w:rsidP="00581447">
      <w:pPr>
        <w:autoSpaceDE w:val="0"/>
        <w:autoSpaceDN w:val="0"/>
        <w:adjustRightInd w:val="0"/>
        <w:ind w:firstLine="720"/>
        <w:rPr>
          <w:rFonts w:ascii="Times New Roman" w:hAnsi="Times New Roman"/>
          <w:sz w:val="28"/>
          <w:szCs w:val="28"/>
        </w:rPr>
      </w:pPr>
      <w:proofErr w:type="gramStart"/>
      <w:r w:rsidRPr="00B879B5">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B879B5">
        <w:rPr>
          <w:rFonts w:ascii="Times New Roman" w:hAnsi="Times New Roman"/>
          <w:sz w:val="28"/>
          <w:szCs w:val="28"/>
        </w:rPr>
        <w:t>внутридворовых</w:t>
      </w:r>
      <w:proofErr w:type="spellEnd"/>
      <w:r w:rsidRPr="00B879B5">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879B5">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81447" w:rsidRPr="00B879B5" w:rsidRDefault="00581447" w:rsidP="00581447">
      <w:pPr>
        <w:autoSpaceDE w:val="0"/>
        <w:autoSpaceDN w:val="0"/>
        <w:adjustRightInd w:val="0"/>
        <w:ind w:firstLine="720"/>
        <w:rPr>
          <w:rFonts w:ascii="Times New Roman" w:hAnsi="Times New Roman"/>
          <w:sz w:val="28"/>
          <w:szCs w:val="28"/>
        </w:rPr>
      </w:pPr>
      <w:r w:rsidRPr="00B879B5">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79B5" w:rsidRPr="00B879B5" w:rsidRDefault="00AD2C43" w:rsidP="00B879B5">
      <w:pPr>
        <w:tabs>
          <w:tab w:val="left" w:pos="0"/>
        </w:tabs>
        <w:ind w:firstLine="709"/>
        <w:rPr>
          <w:rFonts w:ascii="Times New Roman" w:hAnsi="Times New Roman"/>
          <w:sz w:val="28"/>
          <w:szCs w:val="28"/>
        </w:rPr>
      </w:pPr>
      <w:r>
        <w:rPr>
          <w:rFonts w:ascii="Times New Roman" w:hAnsi="Times New Roman"/>
          <w:sz w:val="28"/>
          <w:szCs w:val="28"/>
        </w:rPr>
        <w:t>1.4.</w:t>
      </w:r>
      <w:r w:rsidR="00B879B5" w:rsidRPr="00B879B5">
        <w:rPr>
          <w:rFonts w:ascii="Times New Roman" w:hAnsi="Times New Roman"/>
          <w:sz w:val="28"/>
          <w:szCs w:val="28"/>
        </w:rPr>
        <w:t xml:space="preserve"> дополнить статью 24 частью 11 следующего содержания:</w:t>
      </w:r>
    </w:p>
    <w:p w:rsidR="00B879B5" w:rsidRPr="00AD2C43" w:rsidRDefault="00B879B5" w:rsidP="00B879B5">
      <w:pPr>
        <w:ind w:firstLine="540"/>
        <w:rPr>
          <w:rFonts w:ascii="Times New Roman" w:hAnsi="Times New Roman"/>
          <w:sz w:val="28"/>
          <w:szCs w:val="28"/>
        </w:rPr>
      </w:pPr>
      <w:r w:rsidRPr="00AD2C43">
        <w:rPr>
          <w:rFonts w:ascii="Times New Roman" w:hAnsi="Times New Roman"/>
          <w:sz w:val="28"/>
          <w:szCs w:val="28"/>
          <w:shd w:val="clear" w:color="auto" w:fill="FFFFFF"/>
          <w:lang w:eastAsia="en-US"/>
        </w:rPr>
        <w:t xml:space="preserve">«11. </w:t>
      </w:r>
      <w:proofErr w:type="gramStart"/>
      <w:r w:rsidRPr="00AD2C43">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AD2C43">
        <w:rPr>
          <w:rFonts w:ascii="Times New Roman" w:hAnsi="Times New Roman"/>
          <w:sz w:val="28"/>
          <w:szCs w:val="28"/>
        </w:rPr>
        <w:t>.»;</w:t>
      </w:r>
    </w:p>
    <w:p w:rsidR="00B879B5" w:rsidRPr="00AD2C43" w:rsidRDefault="00AD2C43" w:rsidP="00B879B5">
      <w:pPr>
        <w:ind w:firstLine="540"/>
        <w:rPr>
          <w:rFonts w:ascii="Times New Roman" w:hAnsi="Times New Roman"/>
          <w:sz w:val="28"/>
          <w:szCs w:val="28"/>
        </w:rPr>
      </w:pPr>
      <w:r w:rsidRPr="00AD2C43">
        <w:rPr>
          <w:rFonts w:ascii="Times New Roman" w:hAnsi="Times New Roman"/>
          <w:sz w:val="28"/>
          <w:szCs w:val="28"/>
        </w:rPr>
        <w:t>1.5.</w:t>
      </w:r>
      <w:r w:rsidR="00B879B5" w:rsidRPr="00AD2C43">
        <w:rPr>
          <w:rFonts w:ascii="Times New Roman" w:hAnsi="Times New Roman"/>
          <w:sz w:val="28"/>
          <w:szCs w:val="28"/>
        </w:rPr>
        <w:t xml:space="preserve"> дополнить статью 24 частью 12 следующего содержания:</w:t>
      </w:r>
    </w:p>
    <w:p w:rsidR="00B879B5" w:rsidRPr="00AD2C43" w:rsidRDefault="00B879B5" w:rsidP="00B879B5">
      <w:pPr>
        <w:ind w:firstLine="540"/>
        <w:rPr>
          <w:rFonts w:ascii="Times New Roman" w:hAnsi="Times New Roman"/>
          <w:sz w:val="28"/>
          <w:szCs w:val="28"/>
        </w:rPr>
      </w:pPr>
      <w:r w:rsidRPr="00AD2C43">
        <w:rPr>
          <w:rFonts w:ascii="Times New Roman" w:hAnsi="Times New Roman"/>
          <w:sz w:val="28"/>
          <w:szCs w:val="28"/>
        </w:rPr>
        <w:t xml:space="preserve">«12. </w:t>
      </w:r>
      <w:proofErr w:type="gramStart"/>
      <w:r w:rsidRPr="00AD2C43">
        <w:rPr>
          <w:rFonts w:ascii="Times New Roman" w:hAnsi="Times New Roman"/>
          <w:sz w:val="28"/>
          <w:szCs w:val="28"/>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w:t>
      </w:r>
      <w:r w:rsidRPr="00AD2C43">
        <w:rPr>
          <w:rFonts w:ascii="Times New Roman" w:hAnsi="Times New Roman"/>
          <w:sz w:val="28"/>
          <w:szCs w:val="28"/>
        </w:rPr>
        <w:lastRenderedPageBreak/>
        <w:t>доходам", Федеральным законом от 7</w:t>
      </w:r>
      <w:proofErr w:type="gramEnd"/>
      <w:r w:rsidRPr="00AD2C43">
        <w:rPr>
          <w:rFonts w:ascii="Times New Roman" w:hAnsi="Times New Roman"/>
          <w:sz w:val="28"/>
          <w:szCs w:val="28"/>
        </w:rPr>
        <w:t xml:space="preserve"> </w:t>
      </w:r>
      <w:proofErr w:type="gramStart"/>
      <w:r w:rsidRPr="00AD2C43">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AD2C43">
        <w:rPr>
          <w:rFonts w:ascii="Times New Roman" w:hAnsi="Times New Roman"/>
          <w:sz w:val="28"/>
          <w:szCs w:val="28"/>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879B5" w:rsidRPr="00AD2C43" w:rsidRDefault="00AD2C43" w:rsidP="00B879B5">
      <w:pPr>
        <w:ind w:firstLine="540"/>
        <w:rPr>
          <w:rFonts w:ascii="Times New Roman" w:hAnsi="Times New Roman"/>
          <w:sz w:val="28"/>
          <w:szCs w:val="28"/>
        </w:rPr>
      </w:pPr>
      <w:r w:rsidRPr="00AD2C43">
        <w:rPr>
          <w:rFonts w:ascii="Times New Roman" w:hAnsi="Times New Roman"/>
          <w:sz w:val="28"/>
          <w:szCs w:val="28"/>
        </w:rPr>
        <w:t>1.6.</w:t>
      </w:r>
      <w:r w:rsidR="00B879B5" w:rsidRPr="00AD2C43">
        <w:rPr>
          <w:rFonts w:ascii="Times New Roman" w:hAnsi="Times New Roman"/>
          <w:sz w:val="28"/>
          <w:szCs w:val="28"/>
        </w:rPr>
        <w:t xml:space="preserve"> дополнить статью 24 частью 13 следующего содержания:</w:t>
      </w:r>
    </w:p>
    <w:p w:rsidR="00581447" w:rsidRDefault="00B879B5" w:rsidP="00AD2C43">
      <w:pPr>
        <w:ind w:firstLine="540"/>
        <w:rPr>
          <w:rFonts w:ascii="Times New Roman" w:hAnsi="Times New Roman"/>
          <w:sz w:val="28"/>
          <w:szCs w:val="28"/>
        </w:rPr>
      </w:pPr>
      <w:r w:rsidRPr="00AD2C43">
        <w:rPr>
          <w:rFonts w:ascii="Times New Roman" w:hAnsi="Times New Roman"/>
          <w:sz w:val="28"/>
          <w:szCs w:val="28"/>
          <w:shd w:val="clear" w:color="auto" w:fill="FFFFFF"/>
          <w:lang w:eastAsia="en-US"/>
        </w:rPr>
        <w:t xml:space="preserve">«13. </w:t>
      </w:r>
      <w:proofErr w:type="gramStart"/>
      <w:r w:rsidRPr="00AD2C43">
        <w:rPr>
          <w:rFonts w:ascii="Times New Roman" w:hAnsi="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D1E9C" w:rsidRPr="006F7D84" w:rsidRDefault="004D1E9C" w:rsidP="004D1E9C">
      <w:pPr>
        <w:autoSpaceDE w:val="0"/>
        <w:autoSpaceDN w:val="0"/>
        <w:adjustRightInd w:val="0"/>
        <w:ind w:firstLine="720"/>
        <w:rPr>
          <w:rFonts w:ascii="Times New Roman" w:hAnsi="Times New Roman"/>
          <w:sz w:val="28"/>
          <w:szCs w:val="28"/>
        </w:rPr>
      </w:pPr>
      <w:r>
        <w:rPr>
          <w:rFonts w:ascii="Times New Roman" w:hAnsi="Times New Roman"/>
          <w:sz w:val="28"/>
          <w:szCs w:val="28"/>
        </w:rPr>
        <w:t xml:space="preserve"> 1.7. </w:t>
      </w:r>
      <w:r w:rsidRPr="006F7D84">
        <w:rPr>
          <w:rFonts w:ascii="Times New Roman" w:hAnsi="Times New Roman"/>
          <w:sz w:val="28"/>
          <w:szCs w:val="28"/>
        </w:rPr>
        <w:t>статью 27 дополнить частью следующего содержания:</w:t>
      </w:r>
    </w:p>
    <w:p w:rsidR="004D1E9C" w:rsidRPr="00CD4F49" w:rsidRDefault="004D1E9C" w:rsidP="004D1E9C">
      <w:pPr>
        <w:ind w:firstLine="540"/>
        <w:rPr>
          <w:rFonts w:ascii="Times New Roman" w:hAnsi="Times New Roman"/>
          <w:sz w:val="28"/>
          <w:szCs w:val="28"/>
        </w:rPr>
      </w:pPr>
      <w:r w:rsidRPr="00392BE1">
        <w:rPr>
          <w:rFonts w:ascii="Times New Roman" w:hAnsi="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392BE1">
        <w:rPr>
          <w:rFonts w:ascii="Times New Roman" w:hAnsi="Times New Roman"/>
          <w:sz w:val="28"/>
          <w:szCs w:val="28"/>
        </w:rPr>
        <w:t>.»;</w:t>
      </w:r>
      <w:proofErr w:type="gramEnd"/>
    </w:p>
    <w:p w:rsidR="004D1E9C" w:rsidRDefault="00AD2C43" w:rsidP="00392BE1">
      <w:pPr>
        <w:tabs>
          <w:tab w:val="left" w:pos="0"/>
        </w:tabs>
        <w:ind w:firstLine="0"/>
        <w:rPr>
          <w:rFonts w:ascii="Times New Roman" w:hAnsi="Times New Roman"/>
          <w:sz w:val="28"/>
          <w:szCs w:val="28"/>
        </w:rPr>
      </w:pPr>
      <w:r>
        <w:rPr>
          <w:rFonts w:ascii="Times New Roman" w:hAnsi="Times New Roman"/>
          <w:sz w:val="28"/>
          <w:szCs w:val="28"/>
        </w:rPr>
        <w:tab/>
        <w:t>1.7</w:t>
      </w:r>
      <w:r w:rsidR="00D16204">
        <w:rPr>
          <w:rFonts w:ascii="Times New Roman" w:hAnsi="Times New Roman"/>
          <w:sz w:val="28"/>
          <w:szCs w:val="28"/>
        </w:rPr>
        <w:t>.</w:t>
      </w:r>
      <w:r w:rsidR="00CD4F49" w:rsidRPr="00CD4F49">
        <w:rPr>
          <w:rFonts w:ascii="Times New Roman" w:hAnsi="Times New Roman"/>
          <w:sz w:val="28"/>
          <w:szCs w:val="28"/>
        </w:rPr>
        <w:t xml:space="preserve"> в части 3 статьи 29, части 3 статьи 35 слова «с правом решающего голоса» исключить;</w:t>
      </w:r>
    </w:p>
    <w:p w:rsidR="00AD2C43" w:rsidRDefault="00AD2C43" w:rsidP="00AD2C43">
      <w:pPr>
        <w:tabs>
          <w:tab w:val="left" w:pos="0"/>
        </w:tabs>
        <w:ind w:firstLine="709"/>
        <w:rPr>
          <w:rFonts w:ascii="Times New Roman" w:hAnsi="Times New Roman"/>
          <w:sz w:val="28"/>
          <w:szCs w:val="28"/>
        </w:rPr>
      </w:pPr>
      <w:r>
        <w:rPr>
          <w:rFonts w:ascii="Times New Roman" w:hAnsi="Times New Roman"/>
          <w:sz w:val="28"/>
          <w:szCs w:val="28"/>
        </w:rPr>
        <w:t xml:space="preserve">1.8. часть </w:t>
      </w:r>
      <w:r w:rsidR="0058716A">
        <w:rPr>
          <w:rFonts w:ascii="Times New Roman" w:hAnsi="Times New Roman"/>
          <w:sz w:val="28"/>
          <w:szCs w:val="28"/>
        </w:rPr>
        <w:t>1</w:t>
      </w:r>
      <w:r>
        <w:rPr>
          <w:rFonts w:ascii="Times New Roman" w:hAnsi="Times New Roman"/>
          <w:sz w:val="28"/>
          <w:szCs w:val="28"/>
        </w:rPr>
        <w:t xml:space="preserve">3 статьи </w:t>
      </w:r>
      <w:r w:rsidR="0058716A">
        <w:rPr>
          <w:rFonts w:ascii="Times New Roman" w:hAnsi="Times New Roman"/>
          <w:sz w:val="28"/>
          <w:szCs w:val="28"/>
        </w:rPr>
        <w:t>29</w:t>
      </w:r>
      <w:r>
        <w:rPr>
          <w:rFonts w:ascii="Times New Roman" w:hAnsi="Times New Roman"/>
          <w:sz w:val="28"/>
          <w:szCs w:val="28"/>
        </w:rPr>
        <w:t xml:space="preserve"> изложить в новой редакции:</w:t>
      </w:r>
    </w:p>
    <w:p w:rsidR="00747A6E" w:rsidRDefault="00747A6E" w:rsidP="00CD4F49">
      <w:pPr>
        <w:tabs>
          <w:tab w:val="left" w:pos="0"/>
        </w:tabs>
        <w:ind w:firstLine="709"/>
        <w:rPr>
          <w:rFonts w:ascii="Times New Roman" w:hAnsi="Times New Roman"/>
          <w:sz w:val="28"/>
          <w:szCs w:val="28"/>
        </w:rPr>
      </w:pPr>
      <w:r w:rsidRPr="00AD2C43">
        <w:rPr>
          <w:rFonts w:ascii="Times New Roman" w:hAnsi="Times New Roman"/>
          <w:sz w:val="28"/>
          <w:szCs w:val="28"/>
        </w:rPr>
        <w:t xml:space="preserve">«3. </w:t>
      </w:r>
      <w:proofErr w:type="gramStart"/>
      <w:r w:rsidRPr="00AD2C43">
        <w:rPr>
          <w:rFonts w:ascii="Times New Roman" w:hAnsi="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AD2C43">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2C43">
        <w:rPr>
          <w:rFonts w:ascii="Times New Roman" w:hAnsi="Times New Roman"/>
          <w:sz w:val="28"/>
          <w:szCs w:val="28"/>
        </w:rPr>
        <w:t>»;</w:t>
      </w:r>
    </w:p>
    <w:p w:rsidR="004D1E9C" w:rsidRPr="00392BE1" w:rsidRDefault="004D1E9C" w:rsidP="004D1E9C">
      <w:pPr>
        <w:autoSpaceDE w:val="0"/>
        <w:autoSpaceDN w:val="0"/>
        <w:adjustRightInd w:val="0"/>
        <w:ind w:firstLine="720"/>
        <w:rPr>
          <w:rFonts w:ascii="Times New Roman" w:hAnsi="Times New Roman"/>
          <w:sz w:val="28"/>
          <w:szCs w:val="28"/>
        </w:rPr>
      </w:pPr>
      <w:r w:rsidRPr="00392BE1">
        <w:rPr>
          <w:rFonts w:ascii="Times New Roman" w:hAnsi="Times New Roman"/>
          <w:sz w:val="28"/>
          <w:szCs w:val="28"/>
        </w:rPr>
        <w:t>1.9. часть 1 статьи 31 дополнить абзацем следующего содержания:</w:t>
      </w:r>
    </w:p>
    <w:p w:rsidR="004D1E9C" w:rsidRPr="00CD4F49" w:rsidRDefault="004D1E9C" w:rsidP="004D1E9C">
      <w:pPr>
        <w:tabs>
          <w:tab w:val="left" w:pos="0"/>
        </w:tabs>
        <w:ind w:firstLine="709"/>
        <w:rPr>
          <w:rFonts w:ascii="Times New Roman" w:hAnsi="Times New Roman"/>
          <w:sz w:val="28"/>
          <w:szCs w:val="28"/>
        </w:rPr>
      </w:pPr>
      <w:proofErr w:type="gramStart"/>
      <w:r w:rsidRPr="00392BE1">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w:t>
      </w:r>
      <w:r w:rsidRPr="00392BE1">
        <w:rPr>
          <w:rFonts w:ascii="Times New Roman" w:hAnsi="Times New Roman"/>
          <w:sz w:val="28"/>
          <w:szCs w:val="28"/>
        </w:rPr>
        <w:lastRenderedPageBreak/>
        <w:t>от 7 мая 2013 года № 79-ФЗ «О запрете отдельным категориям лиц открывать и иметь счета (вклады), хранить наличные</w:t>
      </w:r>
      <w:proofErr w:type="gramEnd"/>
      <w:r w:rsidRPr="00392BE1">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92BE1">
        <w:rPr>
          <w:rFonts w:ascii="Times New Roman" w:hAnsi="Times New Roman"/>
          <w:sz w:val="28"/>
          <w:szCs w:val="28"/>
        </w:rPr>
        <w:t>нными финансовыми инструментами</w:t>
      </w:r>
      <w:proofErr w:type="gramStart"/>
      <w:r w:rsidR="00392BE1">
        <w:rPr>
          <w:rFonts w:ascii="Times New Roman" w:hAnsi="Times New Roman"/>
          <w:sz w:val="28"/>
          <w:szCs w:val="28"/>
        </w:rPr>
        <w:t>.</w:t>
      </w:r>
      <w:r w:rsidRPr="00392BE1">
        <w:rPr>
          <w:rFonts w:ascii="Times New Roman" w:hAnsi="Times New Roman"/>
          <w:sz w:val="28"/>
          <w:szCs w:val="28"/>
        </w:rPr>
        <w:t>»;</w:t>
      </w:r>
      <w:proofErr w:type="gramEnd"/>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1.9</w:t>
      </w:r>
      <w:r w:rsidR="00D16204">
        <w:rPr>
          <w:rFonts w:ascii="Times New Roman" w:hAnsi="Times New Roman"/>
          <w:sz w:val="28"/>
          <w:szCs w:val="28"/>
        </w:rPr>
        <w:t xml:space="preserve">. </w:t>
      </w:r>
      <w:r w:rsidR="00CD4F49" w:rsidRPr="00CD4F49">
        <w:rPr>
          <w:rFonts w:ascii="Times New Roman" w:hAnsi="Times New Roman"/>
          <w:sz w:val="28"/>
          <w:szCs w:val="28"/>
        </w:rPr>
        <w:t>часть 3 статьи 31 изложить в следующей редакции:</w:t>
      </w:r>
    </w:p>
    <w:p w:rsidR="0058333E"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«3. </w:t>
      </w:r>
      <w:proofErr w:type="gramStart"/>
      <w:r w:rsidRPr="00CD4F49">
        <w:rPr>
          <w:rFonts w:ascii="Times New Roman" w:hAnsi="Times New Roman"/>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w:t>
      </w:r>
      <w:r w:rsidR="00E8797D">
        <w:rPr>
          <w:rFonts w:ascii="Times New Roman" w:hAnsi="Times New Roman"/>
          <w:sz w:val="28"/>
          <w:szCs w:val="28"/>
        </w:rPr>
        <w:t>исполняе</w:t>
      </w:r>
      <w:r w:rsidRPr="00CD4F49">
        <w:rPr>
          <w:rFonts w:ascii="Times New Roman" w:hAnsi="Times New Roman"/>
          <w:sz w:val="28"/>
          <w:szCs w:val="28"/>
        </w:rPr>
        <w:t>т: должностное лицо местной администрации муниципального образования</w:t>
      </w:r>
      <w:proofErr w:type="gramEnd"/>
      <w:r w:rsidRPr="00CD4F49">
        <w:rPr>
          <w:rFonts w:ascii="Times New Roman" w:hAnsi="Times New Roman"/>
          <w:sz w:val="28"/>
          <w:szCs w:val="28"/>
        </w:rPr>
        <w:t xml:space="preserve"> в соответствие с муниципальным правовым актом по распределению обязанностей.</w:t>
      </w:r>
    </w:p>
    <w:p w:rsidR="0058333E" w:rsidRPr="00A94B76" w:rsidRDefault="0058333E" w:rsidP="0058333E">
      <w:pPr>
        <w:spacing w:line="288" w:lineRule="auto"/>
        <w:ind w:firstLine="547"/>
        <w:rPr>
          <w:rFonts w:ascii="Times New Roman" w:hAnsi="Times New Roman"/>
          <w:color w:val="000000"/>
          <w:sz w:val="28"/>
          <w:szCs w:val="28"/>
        </w:rPr>
      </w:pPr>
      <w:r w:rsidRPr="00A94B76">
        <w:rPr>
          <w:rFonts w:ascii="Times New Roman" w:hAnsi="Times New Roman"/>
          <w:color w:val="000000"/>
          <w:sz w:val="28"/>
          <w:szCs w:val="28"/>
        </w:rPr>
        <w:t xml:space="preserve">В случае досрочного прекращения полномочий главы муниципального образования избрание главы </w:t>
      </w:r>
      <w:proofErr w:type="gramStart"/>
      <w:r w:rsidRPr="00A94B76">
        <w:rPr>
          <w:rFonts w:ascii="Times New Roman" w:hAnsi="Times New Roman"/>
          <w:color w:val="000000"/>
          <w:sz w:val="28"/>
          <w:szCs w:val="28"/>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A94B76">
        <w:rPr>
          <w:rFonts w:ascii="Times New Roman" w:hAnsi="Times New Roman"/>
          <w:color w:val="000000"/>
          <w:sz w:val="28"/>
          <w:szCs w:val="28"/>
        </w:rPr>
        <w:t xml:space="preserve"> не позднее чем через </w:t>
      </w:r>
      <w:r w:rsidR="0058716A">
        <w:rPr>
          <w:rFonts w:ascii="Times New Roman" w:hAnsi="Times New Roman"/>
          <w:color w:val="000000"/>
          <w:sz w:val="28"/>
          <w:szCs w:val="28"/>
        </w:rPr>
        <w:t>два месяца</w:t>
      </w:r>
      <w:r w:rsidRPr="00A94B76">
        <w:rPr>
          <w:rFonts w:ascii="Times New Roman" w:hAnsi="Times New Roman"/>
          <w:color w:val="000000"/>
          <w:sz w:val="28"/>
          <w:szCs w:val="28"/>
        </w:rPr>
        <w:t xml:space="preserve"> со дня такого прекращения полномочий.</w:t>
      </w:r>
    </w:p>
    <w:p w:rsidR="00CD4F49" w:rsidRPr="0058333E" w:rsidRDefault="0058333E" w:rsidP="0058333E">
      <w:pPr>
        <w:spacing w:line="288" w:lineRule="auto"/>
        <w:ind w:firstLine="547"/>
        <w:rPr>
          <w:rFonts w:ascii="Times New Roman" w:hAnsi="Times New Roman"/>
          <w:color w:val="000000"/>
          <w:sz w:val="28"/>
          <w:szCs w:val="28"/>
        </w:rPr>
      </w:pPr>
      <w:bookmarkStart w:id="0" w:name="dst100023"/>
      <w:bookmarkEnd w:id="0"/>
      <w:r w:rsidRPr="00A94B76">
        <w:rPr>
          <w:rFonts w:ascii="Times New Roman" w:hAnsi="Times New Roman"/>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roofErr w:type="gramStart"/>
      <w:r w:rsidRPr="00A94B76">
        <w:rPr>
          <w:rFonts w:ascii="Times New Roman" w:hAnsi="Times New Roman"/>
          <w:color w:val="000000"/>
          <w:sz w:val="28"/>
          <w:szCs w:val="28"/>
        </w:rPr>
        <w:t>.</w:t>
      </w:r>
      <w:r w:rsidR="00CD4F49" w:rsidRPr="00CD4F49">
        <w:rPr>
          <w:rFonts w:ascii="Times New Roman" w:hAnsi="Times New Roman"/>
          <w:sz w:val="28"/>
          <w:szCs w:val="28"/>
        </w:rPr>
        <w:t>»;</w:t>
      </w:r>
      <w:proofErr w:type="gramEnd"/>
    </w:p>
    <w:p w:rsidR="007B33B0" w:rsidRDefault="00AD2C43" w:rsidP="00CD4F49">
      <w:pPr>
        <w:tabs>
          <w:tab w:val="left" w:pos="0"/>
        </w:tabs>
        <w:ind w:firstLine="709"/>
        <w:rPr>
          <w:rFonts w:ascii="Times New Roman" w:hAnsi="Times New Roman"/>
          <w:sz w:val="28"/>
          <w:szCs w:val="28"/>
        </w:rPr>
      </w:pPr>
      <w:r>
        <w:rPr>
          <w:rFonts w:ascii="Times New Roman" w:hAnsi="Times New Roman"/>
          <w:sz w:val="28"/>
          <w:szCs w:val="28"/>
        </w:rPr>
        <w:t>1.10</w:t>
      </w:r>
      <w:r w:rsidR="00D16204">
        <w:rPr>
          <w:rFonts w:ascii="Times New Roman" w:hAnsi="Times New Roman"/>
          <w:sz w:val="28"/>
          <w:szCs w:val="28"/>
        </w:rPr>
        <w:t xml:space="preserve">. </w:t>
      </w:r>
      <w:r w:rsidR="007B33B0">
        <w:rPr>
          <w:rFonts w:ascii="Times New Roman" w:hAnsi="Times New Roman"/>
          <w:sz w:val="28"/>
          <w:szCs w:val="28"/>
        </w:rPr>
        <w:t>дополнить статью 33 частью 4 следующего содержания:</w:t>
      </w:r>
    </w:p>
    <w:p w:rsidR="007B33B0" w:rsidRPr="00CD4F49" w:rsidRDefault="007B33B0" w:rsidP="00D16204">
      <w:pPr>
        <w:autoSpaceDE w:val="0"/>
        <w:autoSpaceDN w:val="0"/>
        <w:adjustRightInd w:val="0"/>
        <w:ind w:firstLine="540"/>
        <w:rPr>
          <w:rFonts w:ascii="Times New Roman" w:hAnsi="Times New Roman"/>
          <w:sz w:val="28"/>
          <w:szCs w:val="28"/>
        </w:rPr>
      </w:pPr>
      <w:r w:rsidRPr="007B33B0">
        <w:rPr>
          <w:rFonts w:ascii="Times New Roman" w:hAnsi="Times New Roman"/>
          <w:sz w:val="28"/>
          <w:szCs w:val="28"/>
        </w:rPr>
        <w:t>«4.Администрация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roofErr w:type="gramStart"/>
      <w:r>
        <w:rPr>
          <w:rFonts w:ascii="Times New Roman" w:hAnsi="Times New Roman"/>
          <w:sz w:val="28"/>
          <w:szCs w:val="28"/>
        </w:rPr>
        <w:t>.</w:t>
      </w:r>
      <w:r w:rsidRPr="007B33B0">
        <w:rPr>
          <w:rFonts w:ascii="Times New Roman" w:hAnsi="Times New Roman"/>
          <w:sz w:val="28"/>
          <w:szCs w:val="28"/>
        </w:rPr>
        <w:t>»</w:t>
      </w:r>
      <w:r>
        <w:rPr>
          <w:rFonts w:ascii="Times New Roman" w:hAnsi="Times New Roman"/>
          <w:sz w:val="28"/>
          <w:szCs w:val="28"/>
        </w:rPr>
        <w:t xml:space="preserve">; </w:t>
      </w:r>
      <w:proofErr w:type="gramEnd"/>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1.11</w:t>
      </w:r>
      <w:r w:rsidR="00D16204">
        <w:rPr>
          <w:rFonts w:ascii="Times New Roman" w:hAnsi="Times New Roman"/>
          <w:sz w:val="28"/>
          <w:szCs w:val="28"/>
        </w:rPr>
        <w:t xml:space="preserve">. </w:t>
      </w:r>
      <w:r w:rsidR="00CD4F49" w:rsidRPr="00CD4F49">
        <w:rPr>
          <w:rFonts w:ascii="Times New Roman" w:hAnsi="Times New Roman"/>
          <w:sz w:val="28"/>
          <w:szCs w:val="28"/>
        </w:rPr>
        <w:t xml:space="preserve">дополнить статью 37 частью 4 следующего содержания: </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w:t>
      </w:r>
      <w:proofErr w:type="gramStart"/>
      <w:r w:rsidRPr="00CD4F49">
        <w:rPr>
          <w:rFonts w:ascii="Times New Roman" w:hAnsi="Times New Roman"/>
          <w:sz w:val="28"/>
          <w:szCs w:val="28"/>
        </w:rPr>
        <w:t>,</w:t>
      </w:r>
      <w:proofErr w:type="gramEnd"/>
      <w:r w:rsidRPr="00CD4F49">
        <w:rPr>
          <w:rFonts w:ascii="Times New Roman" w:hAnsi="Times New Roman"/>
          <w:sz w:val="28"/>
          <w:szCs w:val="28"/>
        </w:rPr>
        <w:t xml:space="preserve">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w:t>
      </w:r>
      <w:r w:rsidRPr="00CD4F49">
        <w:rPr>
          <w:rFonts w:ascii="Times New Roman" w:hAnsi="Times New Roman"/>
          <w:sz w:val="28"/>
          <w:szCs w:val="28"/>
        </w:rPr>
        <w:lastRenderedPageBreak/>
        <w:t>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roofErr w:type="gramStart"/>
      <w:r w:rsidRPr="00CD4F49">
        <w:rPr>
          <w:rFonts w:ascii="Times New Roman" w:hAnsi="Times New Roman"/>
          <w:sz w:val="28"/>
          <w:szCs w:val="28"/>
        </w:rPr>
        <w:t>.»;</w:t>
      </w:r>
      <w:proofErr w:type="gramEnd"/>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1.12</w:t>
      </w:r>
      <w:r w:rsidR="00D16204">
        <w:rPr>
          <w:rFonts w:ascii="Times New Roman" w:hAnsi="Times New Roman"/>
          <w:sz w:val="28"/>
          <w:szCs w:val="28"/>
        </w:rPr>
        <w:t xml:space="preserve">. </w:t>
      </w:r>
      <w:r w:rsidR="00CD4F49" w:rsidRPr="00CD4F49">
        <w:rPr>
          <w:rFonts w:ascii="Times New Roman" w:hAnsi="Times New Roman"/>
          <w:sz w:val="28"/>
          <w:szCs w:val="28"/>
        </w:rPr>
        <w:t>часть 2 статьи 40 изложить в следующей редакции:</w:t>
      </w:r>
    </w:p>
    <w:p w:rsid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«2. </w:t>
      </w:r>
      <w:proofErr w:type="gramStart"/>
      <w:r w:rsidRPr="00CD4F49">
        <w:rPr>
          <w:rFonts w:ascii="Times New Roman" w:hAnsi="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CD4F49">
        <w:rPr>
          <w:rFonts w:ascii="Times New Roman" w:hAnsi="Times New Roman"/>
          <w:sz w:val="28"/>
          <w:szCs w:val="28"/>
        </w:rPr>
        <w:t>, проекту указанного муниципального правового акта, а также порядка участия граждан в его обсуждении.</w:t>
      </w:r>
    </w:p>
    <w:p w:rsidR="00D16204" w:rsidRDefault="00CD4F49" w:rsidP="00D16204">
      <w:pPr>
        <w:tabs>
          <w:tab w:val="left" w:pos="0"/>
        </w:tabs>
        <w:ind w:firstLine="709"/>
        <w:rPr>
          <w:rFonts w:ascii="Times New Roman" w:hAnsi="Times New Roman"/>
          <w:sz w:val="28"/>
          <w:szCs w:val="28"/>
        </w:rPr>
      </w:pPr>
      <w:proofErr w:type="gramStart"/>
      <w:r w:rsidRPr="00CD4F4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CD4F49">
        <w:rPr>
          <w:rFonts w:ascii="Times New Roman" w:hAnsi="Times New Roman"/>
          <w:sz w:val="28"/>
          <w:szCs w:val="28"/>
        </w:rPr>
        <w:t xml:space="preserve"> приведения данного устава в соответствие с этими </w:t>
      </w:r>
      <w:r w:rsidR="00D16204">
        <w:rPr>
          <w:rFonts w:ascii="Times New Roman" w:hAnsi="Times New Roman"/>
          <w:sz w:val="28"/>
          <w:szCs w:val="28"/>
        </w:rPr>
        <w:t>нормативными правовыми актами</w:t>
      </w:r>
      <w:proofErr w:type="gramStart"/>
      <w:r w:rsidR="00D16204">
        <w:rPr>
          <w:rFonts w:ascii="Times New Roman" w:hAnsi="Times New Roman"/>
          <w:sz w:val="28"/>
          <w:szCs w:val="28"/>
        </w:rPr>
        <w:t>.»;</w:t>
      </w:r>
      <w:r w:rsidR="00D16204" w:rsidRPr="00D16204">
        <w:rPr>
          <w:rFonts w:ascii="Times New Roman" w:hAnsi="Times New Roman"/>
          <w:sz w:val="28"/>
          <w:szCs w:val="28"/>
        </w:rPr>
        <w:t xml:space="preserve"> </w:t>
      </w:r>
      <w:proofErr w:type="gramEnd"/>
    </w:p>
    <w:p w:rsidR="00D16204" w:rsidRPr="00CD4F49" w:rsidRDefault="00AD2C43" w:rsidP="00D16204">
      <w:pPr>
        <w:tabs>
          <w:tab w:val="left" w:pos="0"/>
        </w:tabs>
        <w:ind w:firstLine="709"/>
        <w:rPr>
          <w:rFonts w:ascii="Times New Roman" w:hAnsi="Times New Roman"/>
          <w:sz w:val="28"/>
          <w:szCs w:val="28"/>
        </w:rPr>
      </w:pPr>
      <w:r>
        <w:rPr>
          <w:rFonts w:ascii="Times New Roman" w:hAnsi="Times New Roman"/>
          <w:sz w:val="28"/>
          <w:szCs w:val="28"/>
        </w:rPr>
        <w:t>1.13</w:t>
      </w:r>
      <w:r w:rsidR="00D16204">
        <w:rPr>
          <w:rFonts w:ascii="Times New Roman" w:hAnsi="Times New Roman"/>
          <w:sz w:val="28"/>
          <w:szCs w:val="28"/>
        </w:rPr>
        <w:t xml:space="preserve">. статью 40 дополнить частями 2.1 и 2.2 следующего содержания: </w:t>
      </w:r>
    </w:p>
    <w:p w:rsidR="00D16204" w:rsidRPr="00D16204" w:rsidRDefault="00D16204" w:rsidP="00D16204">
      <w:pPr>
        <w:spacing w:line="288" w:lineRule="auto"/>
        <w:ind w:firstLine="547"/>
        <w:rPr>
          <w:rFonts w:ascii="Times New Roman" w:hAnsi="Times New Roman"/>
          <w:color w:val="000000"/>
          <w:sz w:val="28"/>
          <w:szCs w:val="28"/>
        </w:rPr>
      </w:pPr>
      <w:r w:rsidRPr="00D16204">
        <w:rPr>
          <w:rFonts w:ascii="Times New Roman" w:hAnsi="Times New Roman"/>
          <w:sz w:val="28"/>
          <w:szCs w:val="28"/>
        </w:rPr>
        <w:t xml:space="preserve">«2.1. </w:t>
      </w:r>
      <w:r w:rsidRPr="00D16204">
        <w:rPr>
          <w:rFonts w:ascii="Times New Roman" w:hAnsi="Times New Roman"/>
          <w:color w:val="000000"/>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D16204" w:rsidRPr="00B14C72" w:rsidRDefault="00D16204" w:rsidP="00D16204">
      <w:pPr>
        <w:spacing w:line="288" w:lineRule="auto"/>
        <w:ind w:firstLine="547"/>
        <w:rPr>
          <w:rFonts w:ascii="Times New Roman" w:hAnsi="Times New Roman"/>
          <w:color w:val="000000"/>
          <w:sz w:val="28"/>
          <w:szCs w:val="28"/>
        </w:rPr>
      </w:pPr>
      <w:bookmarkStart w:id="1" w:name="dst100029"/>
      <w:bookmarkEnd w:id="1"/>
      <w:r w:rsidRPr="00B14C72">
        <w:rPr>
          <w:rFonts w:ascii="Times New Roman" w:hAnsi="Times New Roman"/>
          <w:color w:val="000000"/>
          <w:sz w:val="28"/>
          <w:szCs w:val="28"/>
        </w:rPr>
        <w:t>1) решением представительного органа муниципального образования, подпис</w:t>
      </w:r>
      <w:r w:rsidRPr="00D16204">
        <w:rPr>
          <w:rFonts w:ascii="Times New Roman" w:hAnsi="Times New Roman"/>
          <w:color w:val="000000"/>
          <w:sz w:val="28"/>
          <w:szCs w:val="28"/>
        </w:rPr>
        <w:t>анным</w:t>
      </w:r>
      <w:r w:rsidRPr="00B14C72">
        <w:rPr>
          <w:rFonts w:ascii="Times New Roman" w:hAnsi="Times New Roman"/>
          <w:color w:val="000000"/>
          <w:sz w:val="28"/>
          <w:szCs w:val="28"/>
        </w:rPr>
        <w:t xml:space="preserve"> единолично главой муниципального образования, исполняющим полномочия председателя представительного органа муниципального образования;</w:t>
      </w:r>
    </w:p>
    <w:p w:rsidR="00D16204" w:rsidRPr="00B14C72" w:rsidRDefault="00D16204" w:rsidP="00D16204">
      <w:pPr>
        <w:spacing w:line="288" w:lineRule="auto"/>
        <w:ind w:firstLine="547"/>
        <w:rPr>
          <w:rFonts w:ascii="Times New Roman" w:hAnsi="Times New Roman"/>
          <w:color w:val="000000"/>
          <w:sz w:val="28"/>
          <w:szCs w:val="28"/>
        </w:rPr>
      </w:pPr>
      <w:bookmarkStart w:id="2" w:name="dst100030"/>
      <w:bookmarkEnd w:id="2"/>
      <w:r w:rsidRPr="00B14C72">
        <w:rPr>
          <w:rFonts w:ascii="Times New Roman" w:hAnsi="Times New Roman"/>
          <w:color w:val="00000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w:t>
      </w:r>
      <w:r w:rsidRPr="00D16204">
        <w:rPr>
          <w:rFonts w:ascii="Times New Roman" w:hAnsi="Times New Roman"/>
          <w:color w:val="000000"/>
          <w:sz w:val="28"/>
          <w:szCs w:val="28"/>
        </w:rPr>
        <w:t>го образования, не допускается</w:t>
      </w:r>
      <w:proofErr w:type="gramStart"/>
      <w:r w:rsidRPr="00D16204">
        <w:rPr>
          <w:rFonts w:ascii="Times New Roman" w:hAnsi="Times New Roman"/>
          <w:color w:val="000000"/>
          <w:sz w:val="28"/>
          <w:szCs w:val="28"/>
        </w:rPr>
        <w:t>.</w:t>
      </w:r>
      <w:r w:rsidRPr="00B14C72">
        <w:rPr>
          <w:rFonts w:ascii="Times New Roman" w:hAnsi="Times New Roman"/>
          <w:color w:val="000000"/>
          <w:sz w:val="28"/>
          <w:szCs w:val="28"/>
        </w:rPr>
        <w:t>;</w:t>
      </w:r>
    </w:p>
    <w:p w:rsidR="00D16204" w:rsidRDefault="00D16204" w:rsidP="00D16204">
      <w:pPr>
        <w:spacing w:line="288" w:lineRule="auto"/>
        <w:ind w:firstLine="547"/>
        <w:rPr>
          <w:rFonts w:ascii="Times New Roman" w:hAnsi="Times New Roman"/>
          <w:color w:val="000000"/>
          <w:sz w:val="28"/>
          <w:szCs w:val="28"/>
        </w:rPr>
      </w:pPr>
      <w:bookmarkStart w:id="3" w:name="dst100031"/>
      <w:bookmarkStart w:id="4" w:name="dst100032"/>
      <w:bookmarkEnd w:id="3"/>
      <w:bookmarkEnd w:id="4"/>
      <w:proofErr w:type="gramEnd"/>
      <w:r w:rsidRPr="00D16204">
        <w:rPr>
          <w:rFonts w:ascii="Times New Roman" w:hAnsi="Times New Roman"/>
          <w:color w:val="000000"/>
          <w:sz w:val="28"/>
          <w:szCs w:val="28"/>
        </w:rPr>
        <w:t>2.2.</w:t>
      </w:r>
      <w:r w:rsidRPr="00B14C72">
        <w:rPr>
          <w:rFonts w:ascii="Times New Roman" w:hAnsi="Times New Roman"/>
          <w:color w:val="000000"/>
          <w:sz w:val="28"/>
          <w:szCs w:val="28"/>
        </w:rPr>
        <w:t xml:space="preserve">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w:t>
      </w:r>
      <w:r w:rsidRPr="00B14C72">
        <w:rPr>
          <w:rFonts w:ascii="Times New Roman" w:hAnsi="Times New Roman"/>
          <w:color w:val="000000"/>
          <w:sz w:val="28"/>
          <w:szCs w:val="28"/>
        </w:rPr>
        <w:lastRenderedPageBreak/>
        <w:t>него изменений и дополнений признаются утратившими силу со дня вступления в силу нового устава муниципального образования</w:t>
      </w:r>
      <w:r w:rsidRPr="00D16204">
        <w:rPr>
          <w:rFonts w:ascii="Times New Roman" w:hAnsi="Times New Roman"/>
          <w:color w:val="000000"/>
          <w:sz w:val="28"/>
          <w:szCs w:val="28"/>
        </w:rPr>
        <w:t>»</w:t>
      </w:r>
      <w:r>
        <w:rPr>
          <w:rFonts w:ascii="Times New Roman" w:hAnsi="Times New Roman"/>
          <w:color w:val="000000"/>
          <w:sz w:val="28"/>
          <w:szCs w:val="28"/>
        </w:rPr>
        <w:t>;</w:t>
      </w:r>
    </w:p>
    <w:p w:rsidR="00D16204" w:rsidRDefault="00AD2C43" w:rsidP="00D16204">
      <w:pPr>
        <w:spacing w:line="288" w:lineRule="auto"/>
        <w:ind w:firstLine="547"/>
        <w:rPr>
          <w:rFonts w:ascii="Times New Roman" w:hAnsi="Times New Roman"/>
          <w:color w:val="000000"/>
          <w:sz w:val="28"/>
          <w:szCs w:val="28"/>
        </w:rPr>
      </w:pPr>
      <w:r>
        <w:rPr>
          <w:rFonts w:ascii="Times New Roman" w:hAnsi="Times New Roman"/>
          <w:color w:val="000000"/>
          <w:sz w:val="28"/>
          <w:szCs w:val="28"/>
        </w:rPr>
        <w:t>1.14</w:t>
      </w:r>
      <w:r w:rsidR="00D16204">
        <w:rPr>
          <w:rFonts w:ascii="Times New Roman" w:hAnsi="Times New Roman"/>
          <w:color w:val="000000"/>
          <w:sz w:val="28"/>
          <w:szCs w:val="28"/>
        </w:rPr>
        <w:t>. часть 6 статьи 40 изложить в новой редакции:</w:t>
      </w:r>
    </w:p>
    <w:p w:rsidR="00D16204" w:rsidRDefault="00D16204" w:rsidP="00D16204">
      <w:pPr>
        <w:ind w:firstLine="0"/>
        <w:rPr>
          <w:rFonts w:ascii="Times New Roman" w:hAnsi="Times New Roman"/>
          <w:color w:val="000000"/>
          <w:sz w:val="28"/>
          <w:szCs w:val="28"/>
        </w:rPr>
      </w:pPr>
      <w:r w:rsidRPr="00D16204">
        <w:rPr>
          <w:rFonts w:ascii="Times New Roman" w:hAnsi="Times New Roman"/>
          <w:sz w:val="28"/>
          <w:szCs w:val="28"/>
        </w:rPr>
        <w:t xml:space="preserve">«6. </w:t>
      </w:r>
      <w:proofErr w:type="gramStart"/>
      <w:r w:rsidRPr="00D16204">
        <w:rPr>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D16204">
        <w:rPr>
          <w:rFonts w:ascii="Times New Roman" w:hAnsi="Times New Roman"/>
          <w:color w:val="000000"/>
          <w:sz w:val="28"/>
          <w:szCs w:val="28"/>
        </w:rPr>
        <w:t xml:space="preserve"> о внесении указанных изменений и дополнений в устав муниципального образования»</w:t>
      </w:r>
      <w:r>
        <w:rPr>
          <w:rFonts w:ascii="Times New Roman" w:hAnsi="Times New Roman"/>
          <w:color w:val="000000"/>
          <w:sz w:val="28"/>
          <w:szCs w:val="28"/>
        </w:rPr>
        <w:t>;</w:t>
      </w:r>
    </w:p>
    <w:p w:rsidR="00D16204" w:rsidRDefault="00AD2C43" w:rsidP="00D16204">
      <w:pPr>
        <w:ind w:firstLine="708"/>
        <w:rPr>
          <w:rFonts w:ascii="Times New Roman" w:hAnsi="Times New Roman"/>
          <w:color w:val="000000"/>
          <w:sz w:val="28"/>
          <w:szCs w:val="28"/>
        </w:rPr>
      </w:pPr>
      <w:r>
        <w:rPr>
          <w:rFonts w:ascii="Times New Roman" w:hAnsi="Times New Roman"/>
          <w:color w:val="000000"/>
          <w:sz w:val="28"/>
          <w:szCs w:val="28"/>
        </w:rPr>
        <w:t>1.15</w:t>
      </w:r>
      <w:r w:rsidR="00D16204">
        <w:rPr>
          <w:rFonts w:ascii="Times New Roman" w:hAnsi="Times New Roman"/>
          <w:color w:val="000000"/>
          <w:sz w:val="28"/>
          <w:szCs w:val="28"/>
        </w:rPr>
        <w:t>. часть 1 статьи 44 дополнить абзацем следующего содержания:</w:t>
      </w:r>
    </w:p>
    <w:p w:rsidR="00CD4F49" w:rsidRPr="00D16204" w:rsidRDefault="00D16204" w:rsidP="00D16204">
      <w:pPr>
        <w:ind w:firstLine="720"/>
        <w:rPr>
          <w:rFonts w:ascii="Times New Roman" w:hAnsi="Times New Roman"/>
          <w:color w:val="000000"/>
          <w:sz w:val="28"/>
          <w:szCs w:val="28"/>
        </w:rPr>
      </w:pPr>
      <w:r w:rsidRPr="00D16204">
        <w:rPr>
          <w:rFonts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olor w:val="000000"/>
          <w:sz w:val="28"/>
          <w:szCs w:val="28"/>
        </w:rPr>
        <w:t>.</w:t>
      </w:r>
    </w:p>
    <w:p w:rsidR="00CD4F49" w:rsidRPr="00CD4F49" w:rsidRDefault="00CD4F49" w:rsidP="00D16204">
      <w:pPr>
        <w:numPr>
          <w:ilvl w:val="0"/>
          <w:numId w:val="37"/>
        </w:numPr>
        <w:tabs>
          <w:tab w:val="left" w:pos="0"/>
        </w:tabs>
        <w:rPr>
          <w:rFonts w:ascii="Times New Roman" w:hAnsi="Times New Roman"/>
          <w:sz w:val="28"/>
          <w:szCs w:val="28"/>
        </w:rPr>
      </w:pPr>
      <w:r w:rsidRPr="00CD4F49">
        <w:rPr>
          <w:rFonts w:ascii="Times New Roman" w:hAnsi="Times New Roman"/>
          <w:sz w:val="28"/>
          <w:szCs w:val="28"/>
        </w:rPr>
        <w:t>Настоящее решение вступает в силу после государственной регистрации и официального опубликования (обнародования).</w:t>
      </w:r>
    </w:p>
    <w:p w:rsidR="00CD4F49" w:rsidRPr="00CD4F49" w:rsidRDefault="00CD4F49" w:rsidP="00D16204">
      <w:pPr>
        <w:numPr>
          <w:ilvl w:val="0"/>
          <w:numId w:val="37"/>
        </w:numPr>
        <w:tabs>
          <w:tab w:val="left" w:pos="0"/>
        </w:tabs>
        <w:rPr>
          <w:rFonts w:ascii="Times New Roman" w:hAnsi="Times New Roman"/>
          <w:sz w:val="28"/>
          <w:szCs w:val="28"/>
        </w:rPr>
      </w:pPr>
      <w:r w:rsidRPr="00CD4F49">
        <w:rPr>
          <w:rFonts w:ascii="Times New Roman" w:hAnsi="Times New Roman"/>
          <w:sz w:val="28"/>
          <w:szCs w:val="28"/>
        </w:rPr>
        <w:t>Направить настоящее решение на государственную регистрацию, после которой он подлежит официальному опубликованию (обнародованию).</w:t>
      </w: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0"/>
        <w:rPr>
          <w:rFonts w:ascii="Times New Roman" w:hAnsi="Times New Roman"/>
          <w:sz w:val="28"/>
          <w:szCs w:val="28"/>
        </w:rPr>
      </w:pPr>
      <w:r w:rsidRPr="00CD4F49">
        <w:rPr>
          <w:rFonts w:ascii="Times New Roman" w:hAnsi="Times New Roman"/>
          <w:sz w:val="28"/>
          <w:szCs w:val="28"/>
        </w:rPr>
        <w:t xml:space="preserve">Глава </w:t>
      </w:r>
      <w:proofErr w:type="gramStart"/>
      <w:r w:rsidR="0058716A">
        <w:rPr>
          <w:rFonts w:ascii="Times New Roman" w:hAnsi="Times New Roman"/>
          <w:sz w:val="28"/>
          <w:szCs w:val="28"/>
        </w:rPr>
        <w:t>Декабрист</w:t>
      </w:r>
      <w:r w:rsidRPr="00CD4F49">
        <w:rPr>
          <w:rFonts w:ascii="Times New Roman" w:hAnsi="Times New Roman"/>
          <w:sz w:val="28"/>
          <w:szCs w:val="28"/>
        </w:rPr>
        <w:t>ского</w:t>
      </w:r>
      <w:proofErr w:type="gramEnd"/>
    </w:p>
    <w:p w:rsidR="001B34E6" w:rsidRPr="00CD4F49" w:rsidRDefault="00CD4F49" w:rsidP="00CD4F49">
      <w:pPr>
        <w:ind w:firstLine="0"/>
        <w:rPr>
          <w:rFonts w:ascii="Times New Roman" w:hAnsi="Times New Roman"/>
          <w:sz w:val="28"/>
          <w:szCs w:val="28"/>
        </w:rPr>
      </w:pPr>
      <w:r w:rsidRPr="00CD4F49">
        <w:rPr>
          <w:rFonts w:ascii="Times New Roman" w:hAnsi="Times New Roman"/>
          <w:sz w:val="28"/>
          <w:szCs w:val="28"/>
        </w:rPr>
        <w:t>муниципального образования</w:t>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00515F22">
        <w:rPr>
          <w:rFonts w:ascii="Times New Roman" w:hAnsi="Times New Roman"/>
          <w:sz w:val="28"/>
          <w:szCs w:val="28"/>
        </w:rPr>
        <w:t>М.А. Полещук</w:t>
      </w:r>
    </w:p>
    <w:sectPr w:rsidR="001B34E6" w:rsidRPr="00CD4F49" w:rsidSect="00F8031D">
      <w:headerReference w:type="even" r:id="rId8"/>
      <w:headerReference w:type="default" r:id="rId9"/>
      <w:footerReference w:type="even" r:id="rId10"/>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572" w:rsidRDefault="00A84572" w:rsidP="0000742A">
      <w:r>
        <w:separator/>
      </w:r>
    </w:p>
  </w:endnote>
  <w:endnote w:type="continuationSeparator" w:id="0">
    <w:p w:rsidR="00A84572" w:rsidRDefault="00A84572" w:rsidP="0000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543AAA"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543AAA"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separate"/>
    </w:r>
    <w:r w:rsidR="002B02CF">
      <w:rPr>
        <w:rStyle w:val="af0"/>
        <w:noProof/>
      </w:rPr>
      <w:t>1</w:t>
    </w:r>
    <w:r>
      <w:rPr>
        <w:rStyle w:val="af0"/>
      </w:rPr>
      <w:fldChar w:fldCharType="end"/>
    </w:r>
  </w:p>
  <w:p w:rsidR="00F8031D" w:rsidRDefault="00F8031D" w:rsidP="00F8031D">
    <w:pPr>
      <w:pStyle w:val="af"/>
      <w:framePr w:wrap="around" w:vAnchor="text" w:hAnchor="margin" w:xAlign="right" w:y="1"/>
      <w:rPr>
        <w:rStyle w:val="af0"/>
      </w:rPr>
    </w:pPr>
  </w:p>
  <w:p w:rsidR="00F8031D" w:rsidRDefault="00F8031D" w:rsidP="00F8031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572" w:rsidRDefault="00A84572" w:rsidP="0000742A">
      <w:r>
        <w:separator/>
      </w:r>
    </w:p>
  </w:footnote>
  <w:footnote w:type="continuationSeparator" w:id="0">
    <w:p w:rsidR="00A84572" w:rsidRDefault="00A84572" w:rsidP="00007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543AAA" w:rsidP="00F8031D">
    <w:pPr>
      <w:pStyle w:val="a7"/>
      <w:framePr w:wrap="around" w:vAnchor="text" w:hAnchor="margin" w:xAlign="right"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Pr="00F8031D" w:rsidRDefault="00F8031D" w:rsidP="00F8031D">
    <w:pPr>
      <w:pStyle w:val="a7"/>
      <w:framePr w:wrap="around" w:vAnchor="text" w:hAnchor="margin" w:xAlign="right" w:y="1"/>
      <w:rPr>
        <w:rStyle w:val="af0"/>
      </w:rPr>
    </w:pPr>
  </w:p>
  <w:p w:rsidR="000E5B68" w:rsidRDefault="000E5B68" w:rsidP="00F8031D">
    <w:pPr>
      <w:pStyle w:val="a7"/>
      <w:ind w:right="360"/>
      <w:jc w:val="right"/>
    </w:pPr>
  </w:p>
  <w:p w:rsidR="000E5B68" w:rsidRDefault="000E5B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7DA2"/>
    <w:multiLevelType w:val="hybridMultilevel"/>
    <w:tmpl w:val="386E2020"/>
    <w:lvl w:ilvl="0" w:tplc="6FCC53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E60D9F"/>
    <w:multiLevelType w:val="hybridMultilevel"/>
    <w:tmpl w:val="370AC330"/>
    <w:lvl w:ilvl="0" w:tplc="9084A6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5657EDD"/>
    <w:multiLevelType w:val="hybridMultilevel"/>
    <w:tmpl w:val="F600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9"/>
  </w:num>
  <w:num w:numId="21">
    <w:abstractNumId w:val="4"/>
  </w:num>
  <w:num w:numId="22">
    <w:abstractNumId w:val="0"/>
  </w:num>
  <w:num w:numId="23">
    <w:abstractNumId w:val="18"/>
  </w:num>
  <w:num w:numId="24">
    <w:abstractNumId w:val="17"/>
  </w:num>
  <w:num w:numId="25">
    <w:abstractNumId w:val="8"/>
  </w:num>
  <w:num w:numId="26">
    <w:abstractNumId w:val="22"/>
  </w:num>
  <w:num w:numId="27">
    <w:abstractNumId w:val="34"/>
  </w:num>
  <w:num w:numId="28">
    <w:abstractNumId w:val="15"/>
  </w:num>
  <w:num w:numId="29">
    <w:abstractNumId w:val="33"/>
  </w:num>
  <w:num w:numId="30">
    <w:abstractNumId w:val="32"/>
  </w:num>
  <w:num w:numId="31">
    <w:abstractNumId w:val="30"/>
  </w:num>
  <w:num w:numId="32">
    <w:abstractNumId w:val="29"/>
  </w:num>
  <w:num w:numId="33">
    <w:abstractNumId w:val="5"/>
  </w:num>
  <w:num w:numId="34">
    <w:abstractNumId w:val="31"/>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2E7"/>
    <w:rsid w:val="0000742A"/>
    <w:rsid w:val="000102CA"/>
    <w:rsid w:val="0001075E"/>
    <w:rsid w:val="000115F7"/>
    <w:rsid w:val="000163F3"/>
    <w:rsid w:val="00024AF8"/>
    <w:rsid w:val="00032759"/>
    <w:rsid w:val="00036F77"/>
    <w:rsid w:val="00045B07"/>
    <w:rsid w:val="000521F4"/>
    <w:rsid w:val="00055837"/>
    <w:rsid w:val="00066F8E"/>
    <w:rsid w:val="00074739"/>
    <w:rsid w:val="00084FE8"/>
    <w:rsid w:val="00092068"/>
    <w:rsid w:val="00093BBB"/>
    <w:rsid w:val="0009767F"/>
    <w:rsid w:val="000A388F"/>
    <w:rsid w:val="000A7C42"/>
    <w:rsid w:val="000B11E4"/>
    <w:rsid w:val="000C3BD6"/>
    <w:rsid w:val="000C475C"/>
    <w:rsid w:val="000E5B68"/>
    <w:rsid w:val="000F4228"/>
    <w:rsid w:val="00100430"/>
    <w:rsid w:val="00101D72"/>
    <w:rsid w:val="001078CC"/>
    <w:rsid w:val="001202E3"/>
    <w:rsid w:val="0012353B"/>
    <w:rsid w:val="00125C25"/>
    <w:rsid w:val="001264B0"/>
    <w:rsid w:val="00127C24"/>
    <w:rsid w:val="0013560D"/>
    <w:rsid w:val="00142449"/>
    <w:rsid w:val="00145AA9"/>
    <w:rsid w:val="00150F72"/>
    <w:rsid w:val="00153605"/>
    <w:rsid w:val="001648DB"/>
    <w:rsid w:val="00166A4F"/>
    <w:rsid w:val="00172454"/>
    <w:rsid w:val="00176BF8"/>
    <w:rsid w:val="001824F6"/>
    <w:rsid w:val="00193383"/>
    <w:rsid w:val="0019771F"/>
    <w:rsid w:val="001A10E2"/>
    <w:rsid w:val="001A28A5"/>
    <w:rsid w:val="001B02C6"/>
    <w:rsid w:val="001B34E6"/>
    <w:rsid w:val="001C6F2A"/>
    <w:rsid w:val="001D0F0C"/>
    <w:rsid w:val="001E199E"/>
    <w:rsid w:val="001E638C"/>
    <w:rsid w:val="001F4917"/>
    <w:rsid w:val="001F4C45"/>
    <w:rsid w:val="001F66DA"/>
    <w:rsid w:val="002009C7"/>
    <w:rsid w:val="0020688A"/>
    <w:rsid w:val="00210D7A"/>
    <w:rsid w:val="002359C2"/>
    <w:rsid w:val="00235B75"/>
    <w:rsid w:val="0024606C"/>
    <w:rsid w:val="00250000"/>
    <w:rsid w:val="00250084"/>
    <w:rsid w:val="00252144"/>
    <w:rsid w:val="002525D0"/>
    <w:rsid w:val="00264586"/>
    <w:rsid w:val="0026705A"/>
    <w:rsid w:val="002709FD"/>
    <w:rsid w:val="0028364F"/>
    <w:rsid w:val="00290728"/>
    <w:rsid w:val="00292FF3"/>
    <w:rsid w:val="00296A9B"/>
    <w:rsid w:val="002A0936"/>
    <w:rsid w:val="002A15AC"/>
    <w:rsid w:val="002A4A33"/>
    <w:rsid w:val="002A612F"/>
    <w:rsid w:val="002B02CF"/>
    <w:rsid w:val="002B1A3E"/>
    <w:rsid w:val="002B6B23"/>
    <w:rsid w:val="002B706C"/>
    <w:rsid w:val="002E2B88"/>
    <w:rsid w:val="002E389F"/>
    <w:rsid w:val="002F4573"/>
    <w:rsid w:val="002F6232"/>
    <w:rsid w:val="00301676"/>
    <w:rsid w:val="0031006C"/>
    <w:rsid w:val="00312144"/>
    <w:rsid w:val="0032759C"/>
    <w:rsid w:val="003327C3"/>
    <w:rsid w:val="0033471E"/>
    <w:rsid w:val="003367ED"/>
    <w:rsid w:val="00337BCA"/>
    <w:rsid w:val="00340861"/>
    <w:rsid w:val="003409CB"/>
    <w:rsid w:val="003414ED"/>
    <w:rsid w:val="00354691"/>
    <w:rsid w:val="0036731D"/>
    <w:rsid w:val="0037722B"/>
    <w:rsid w:val="00380CD0"/>
    <w:rsid w:val="0039074E"/>
    <w:rsid w:val="00390996"/>
    <w:rsid w:val="00392BE1"/>
    <w:rsid w:val="003A2B84"/>
    <w:rsid w:val="003A454E"/>
    <w:rsid w:val="003A628D"/>
    <w:rsid w:val="003B43D4"/>
    <w:rsid w:val="003C301F"/>
    <w:rsid w:val="003C77B4"/>
    <w:rsid w:val="003D2FA6"/>
    <w:rsid w:val="003D3C2B"/>
    <w:rsid w:val="003D5296"/>
    <w:rsid w:val="003F4AE0"/>
    <w:rsid w:val="003F62EE"/>
    <w:rsid w:val="0041016F"/>
    <w:rsid w:val="00413AE8"/>
    <w:rsid w:val="00417CC0"/>
    <w:rsid w:val="00421DDC"/>
    <w:rsid w:val="004233B4"/>
    <w:rsid w:val="00434333"/>
    <w:rsid w:val="00443D1A"/>
    <w:rsid w:val="004462E4"/>
    <w:rsid w:val="00446D61"/>
    <w:rsid w:val="004477B4"/>
    <w:rsid w:val="00447D47"/>
    <w:rsid w:val="00454AB6"/>
    <w:rsid w:val="004615E7"/>
    <w:rsid w:val="004674F6"/>
    <w:rsid w:val="00490223"/>
    <w:rsid w:val="00493E33"/>
    <w:rsid w:val="004A659D"/>
    <w:rsid w:val="004A702E"/>
    <w:rsid w:val="004B5729"/>
    <w:rsid w:val="004C03B6"/>
    <w:rsid w:val="004C5F87"/>
    <w:rsid w:val="004C70AC"/>
    <w:rsid w:val="004C7B93"/>
    <w:rsid w:val="004C7C22"/>
    <w:rsid w:val="004D0AC8"/>
    <w:rsid w:val="004D1E9C"/>
    <w:rsid w:val="004D304F"/>
    <w:rsid w:val="004D6B41"/>
    <w:rsid w:val="004E262A"/>
    <w:rsid w:val="004E64D6"/>
    <w:rsid w:val="004F01A9"/>
    <w:rsid w:val="004F4DFF"/>
    <w:rsid w:val="00515F22"/>
    <w:rsid w:val="0051679B"/>
    <w:rsid w:val="0052321C"/>
    <w:rsid w:val="005248F2"/>
    <w:rsid w:val="00530708"/>
    <w:rsid w:val="00531456"/>
    <w:rsid w:val="00533623"/>
    <w:rsid w:val="00535FC3"/>
    <w:rsid w:val="00543AAA"/>
    <w:rsid w:val="005441F1"/>
    <w:rsid w:val="00545A4A"/>
    <w:rsid w:val="005636E4"/>
    <w:rsid w:val="00564D74"/>
    <w:rsid w:val="005709F3"/>
    <w:rsid w:val="005802F6"/>
    <w:rsid w:val="00581447"/>
    <w:rsid w:val="0058333E"/>
    <w:rsid w:val="0058716A"/>
    <w:rsid w:val="00587EA4"/>
    <w:rsid w:val="00593F43"/>
    <w:rsid w:val="005940DB"/>
    <w:rsid w:val="00594F99"/>
    <w:rsid w:val="005A3840"/>
    <w:rsid w:val="005A582F"/>
    <w:rsid w:val="005C0219"/>
    <w:rsid w:val="005C64ED"/>
    <w:rsid w:val="005C7B68"/>
    <w:rsid w:val="005D75FB"/>
    <w:rsid w:val="005E6593"/>
    <w:rsid w:val="005F3B6E"/>
    <w:rsid w:val="00607108"/>
    <w:rsid w:val="006130B0"/>
    <w:rsid w:val="00617108"/>
    <w:rsid w:val="00617DE6"/>
    <w:rsid w:val="00630605"/>
    <w:rsid w:val="0063212E"/>
    <w:rsid w:val="0063314B"/>
    <w:rsid w:val="006332E5"/>
    <w:rsid w:val="0063736C"/>
    <w:rsid w:val="0065581B"/>
    <w:rsid w:val="0066431B"/>
    <w:rsid w:val="00670578"/>
    <w:rsid w:val="006716BA"/>
    <w:rsid w:val="006A0B82"/>
    <w:rsid w:val="006A3FE3"/>
    <w:rsid w:val="006A4A82"/>
    <w:rsid w:val="006A5C74"/>
    <w:rsid w:val="006A7095"/>
    <w:rsid w:val="006B3678"/>
    <w:rsid w:val="006C6915"/>
    <w:rsid w:val="006C6EE6"/>
    <w:rsid w:val="006D0E3D"/>
    <w:rsid w:val="006E4D7F"/>
    <w:rsid w:val="006E57F9"/>
    <w:rsid w:val="006E6487"/>
    <w:rsid w:val="007069A6"/>
    <w:rsid w:val="0071153D"/>
    <w:rsid w:val="00714725"/>
    <w:rsid w:val="007332BF"/>
    <w:rsid w:val="00735221"/>
    <w:rsid w:val="007353F5"/>
    <w:rsid w:val="00741E38"/>
    <w:rsid w:val="00747A6E"/>
    <w:rsid w:val="00747E2E"/>
    <w:rsid w:val="00760D59"/>
    <w:rsid w:val="00763E81"/>
    <w:rsid w:val="00771023"/>
    <w:rsid w:val="00773298"/>
    <w:rsid w:val="00776D2C"/>
    <w:rsid w:val="00777990"/>
    <w:rsid w:val="00781E0E"/>
    <w:rsid w:val="0079351A"/>
    <w:rsid w:val="007A38BA"/>
    <w:rsid w:val="007B33B0"/>
    <w:rsid w:val="007B529F"/>
    <w:rsid w:val="007C3FBE"/>
    <w:rsid w:val="007D1975"/>
    <w:rsid w:val="007D2E02"/>
    <w:rsid w:val="007D3A4F"/>
    <w:rsid w:val="007D42DD"/>
    <w:rsid w:val="007E0561"/>
    <w:rsid w:val="007E4923"/>
    <w:rsid w:val="007E639C"/>
    <w:rsid w:val="007F2D78"/>
    <w:rsid w:val="007F49BA"/>
    <w:rsid w:val="007F787D"/>
    <w:rsid w:val="008045D7"/>
    <w:rsid w:val="0081009A"/>
    <w:rsid w:val="0081507C"/>
    <w:rsid w:val="008160B9"/>
    <w:rsid w:val="00816918"/>
    <w:rsid w:val="0082573A"/>
    <w:rsid w:val="00826F78"/>
    <w:rsid w:val="0083326F"/>
    <w:rsid w:val="008445E8"/>
    <w:rsid w:val="00874561"/>
    <w:rsid w:val="00875D97"/>
    <w:rsid w:val="00891831"/>
    <w:rsid w:val="008971FB"/>
    <w:rsid w:val="008977D8"/>
    <w:rsid w:val="008F4D54"/>
    <w:rsid w:val="00901D06"/>
    <w:rsid w:val="00903EC5"/>
    <w:rsid w:val="009053AD"/>
    <w:rsid w:val="0092070F"/>
    <w:rsid w:val="009233E2"/>
    <w:rsid w:val="00924E10"/>
    <w:rsid w:val="00931E71"/>
    <w:rsid w:val="009378BA"/>
    <w:rsid w:val="00937F3E"/>
    <w:rsid w:val="00945267"/>
    <w:rsid w:val="009546B1"/>
    <w:rsid w:val="009704C9"/>
    <w:rsid w:val="009744DE"/>
    <w:rsid w:val="00974EB4"/>
    <w:rsid w:val="00982A9D"/>
    <w:rsid w:val="00983C09"/>
    <w:rsid w:val="00992F08"/>
    <w:rsid w:val="009935FB"/>
    <w:rsid w:val="009939FE"/>
    <w:rsid w:val="00995237"/>
    <w:rsid w:val="009A4FED"/>
    <w:rsid w:val="009A57C7"/>
    <w:rsid w:val="009A620E"/>
    <w:rsid w:val="009B05DF"/>
    <w:rsid w:val="009B0B65"/>
    <w:rsid w:val="009B4B39"/>
    <w:rsid w:val="009B4FF4"/>
    <w:rsid w:val="009B528B"/>
    <w:rsid w:val="009C08C4"/>
    <w:rsid w:val="009E3058"/>
    <w:rsid w:val="009E3FD6"/>
    <w:rsid w:val="009E749B"/>
    <w:rsid w:val="009F4687"/>
    <w:rsid w:val="009F68C0"/>
    <w:rsid w:val="00A078E7"/>
    <w:rsid w:val="00A134A2"/>
    <w:rsid w:val="00A151E2"/>
    <w:rsid w:val="00A16DD9"/>
    <w:rsid w:val="00A23CE3"/>
    <w:rsid w:val="00A3003C"/>
    <w:rsid w:val="00A32C1F"/>
    <w:rsid w:val="00A660CD"/>
    <w:rsid w:val="00A728CA"/>
    <w:rsid w:val="00A73426"/>
    <w:rsid w:val="00A7376E"/>
    <w:rsid w:val="00A74E51"/>
    <w:rsid w:val="00A76D70"/>
    <w:rsid w:val="00A77A20"/>
    <w:rsid w:val="00A84572"/>
    <w:rsid w:val="00A9266E"/>
    <w:rsid w:val="00A934E1"/>
    <w:rsid w:val="00AA47EB"/>
    <w:rsid w:val="00AB363C"/>
    <w:rsid w:val="00AC1EBA"/>
    <w:rsid w:val="00AC205F"/>
    <w:rsid w:val="00AD2C43"/>
    <w:rsid w:val="00AE4EF6"/>
    <w:rsid w:val="00AF18FB"/>
    <w:rsid w:val="00B03426"/>
    <w:rsid w:val="00B0358D"/>
    <w:rsid w:val="00B03CC8"/>
    <w:rsid w:val="00B14649"/>
    <w:rsid w:val="00B25D32"/>
    <w:rsid w:val="00B373BE"/>
    <w:rsid w:val="00B61680"/>
    <w:rsid w:val="00B75947"/>
    <w:rsid w:val="00B879B5"/>
    <w:rsid w:val="00BA0D70"/>
    <w:rsid w:val="00BB468C"/>
    <w:rsid w:val="00BD03E6"/>
    <w:rsid w:val="00BD440C"/>
    <w:rsid w:val="00BD63C7"/>
    <w:rsid w:val="00BD69AF"/>
    <w:rsid w:val="00BF0543"/>
    <w:rsid w:val="00BF4D86"/>
    <w:rsid w:val="00C01831"/>
    <w:rsid w:val="00C11830"/>
    <w:rsid w:val="00C24CE7"/>
    <w:rsid w:val="00C24FA1"/>
    <w:rsid w:val="00C25940"/>
    <w:rsid w:val="00C267B8"/>
    <w:rsid w:val="00C34A9D"/>
    <w:rsid w:val="00C36BBC"/>
    <w:rsid w:val="00C37072"/>
    <w:rsid w:val="00C43BAC"/>
    <w:rsid w:val="00C535FC"/>
    <w:rsid w:val="00C66E1B"/>
    <w:rsid w:val="00C90C01"/>
    <w:rsid w:val="00C91D08"/>
    <w:rsid w:val="00C95FA4"/>
    <w:rsid w:val="00CA235C"/>
    <w:rsid w:val="00CA6DD3"/>
    <w:rsid w:val="00CA7811"/>
    <w:rsid w:val="00CB2409"/>
    <w:rsid w:val="00CB7DC8"/>
    <w:rsid w:val="00CC1E62"/>
    <w:rsid w:val="00CC3BA7"/>
    <w:rsid w:val="00CC5988"/>
    <w:rsid w:val="00CD2D0A"/>
    <w:rsid w:val="00CD4F49"/>
    <w:rsid w:val="00CD6680"/>
    <w:rsid w:val="00CF4D1B"/>
    <w:rsid w:val="00D03217"/>
    <w:rsid w:val="00D0331B"/>
    <w:rsid w:val="00D03FB1"/>
    <w:rsid w:val="00D0536B"/>
    <w:rsid w:val="00D10361"/>
    <w:rsid w:val="00D16204"/>
    <w:rsid w:val="00D173F8"/>
    <w:rsid w:val="00D200BF"/>
    <w:rsid w:val="00D40F88"/>
    <w:rsid w:val="00D43778"/>
    <w:rsid w:val="00D45581"/>
    <w:rsid w:val="00D50305"/>
    <w:rsid w:val="00D5652D"/>
    <w:rsid w:val="00D57DF9"/>
    <w:rsid w:val="00D62A73"/>
    <w:rsid w:val="00D640C1"/>
    <w:rsid w:val="00D66D6F"/>
    <w:rsid w:val="00D67DA0"/>
    <w:rsid w:val="00D77E89"/>
    <w:rsid w:val="00D81DA3"/>
    <w:rsid w:val="00D8422E"/>
    <w:rsid w:val="00D85E58"/>
    <w:rsid w:val="00D96612"/>
    <w:rsid w:val="00DA6846"/>
    <w:rsid w:val="00DA7C23"/>
    <w:rsid w:val="00DC1A50"/>
    <w:rsid w:val="00DC4964"/>
    <w:rsid w:val="00DD6B8F"/>
    <w:rsid w:val="00DE03E2"/>
    <w:rsid w:val="00DE12FF"/>
    <w:rsid w:val="00DE1A39"/>
    <w:rsid w:val="00DF0781"/>
    <w:rsid w:val="00DF38D1"/>
    <w:rsid w:val="00E01FAD"/>
    <w:rsid w:val="00E068BF"/>
    <w:rsid w:val="00E14302"/>
    <w:rsid w:val="00E401FF"/>
    <w:rsid w:val="00E41B8F"/>
    <w:rsid w:val="00E43B06"/>
    <w:rsid w:val="00E45586"/>
    <w:rsid w:val="00E56E31"/>
    <w:rsid w:val="00E62771"/>
    <w:rsid w:val="00E62B93"/>
    <w:rsid w:val="00E63B39"/>
    <w:rsid w:val="00E841EF"/>
    <w:rsid w:val="00E86183"/>
    <w:rsid w:val="00E86EFF"/>
    <w:rsid w:val="00E8797D"/>
    <w:rsid w:val="00E90712"/>
    <w:rsid w:val="00E97CD3"/>
    <w:rsid w:val="00EB2B4E"/>
    <w:rsid w:val="00EC5662"/>
    <w:rsid w:val="00EC78CD"/>
    <w:rsid w:val="00EC7C89"/>
    <w:rsid w:val="00EE02E7"/>
    <w:rsid w:val="00EF101C"/>
    <w:rsid w:val="00EF29E0"/>
    <w:rsid w:val="00F00FA7"/>
    <w:rsid w:val="00F01A46"/>
    <w:rsid w:val="00F1562B"/>
    <w:rsid w:val="00F161E6"/>
    <w:rsid w:val="00F21A84"/>
    <w:rsid w:val="00F2275A"/>
    <w:rsid w:val="00F33351"/>
    <w:rsid w:val="00F61A31"/>
    <w:rsid w:val="00F62B58"/>
    <w:rsid w:val="00F62DD0"/>
    <w:rsid w:val="00F709AE"/>
    <w:rsid w:val="00F8031D"/>
    <w:rsid w:val="00F80CB1"/>
    <w:rsid w:val="00F864B3"/>
    <w:rsid w:val="00F874FF"/>
    <w:rsid w:val="00F917C0"/>
    <w:rsid w:val="00F9283F"/>
    <w:rsid w:val="00F93E01"/>
    <w:rsid w:val="00FB028A"/>
    <w:rsid w:val="00FB4E4A"/>
    <w:rsid w:val="00FB6EA4"/>
    <w:rsid w:val="00FC0318"/>
    <w:rsid w:val="00FC17E4"/>
    <w:rsid w:val="00FC7DB5"/>
    <w:rsid w:val="00FD3C5A"/>
    <w:rsid w:val="00FD5353"/>
    <w:rsid w:val="00FE1E56"/>
    <w:rsid w:val="00FE2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1507C"/>
    <w:pPr>
      <w:ind w:firstLine="567"/>
      <w:jc w:val="both"/>
    </w:pPr>
    <w:rPr>
      <w:rFonts w:ascii="Arial" w:hAnsi="Arial"/>
      <w:sz w:val="24"/>
      <w:szCs w:val="24"/>
    </w:rPr>
  </w:style>
  <w:style w:type="paragraph" w:styleId="1">
    <w:name w:val="heading 1"/>
    <w:aliases w:val="!Части документа"/>
    <w:basedOn w:val="a"/>
    <w:next w:val="a"/>
    <w:qFormat/>
    <w:rsid w:val="0081507C"/>
    <w:pPr>
      <w:jc w:val="center"/>
      <w:outlineLvl w:val="0"/>
    </w:pPr>
    <w:rPr>
      <w:rFonts w:cs="Arial"/>
      <w:b/>
      <w:bCs/>
      <w:kern w:val="32"/>
      <w:sz w:val="32"/>
      <w:szCs w:val="32"/>
    </w:rPr>
  </w:style>
  <w:style w:type="paragraph" w:styleId="2">
    <w:name w:val="heading 2"/>
    <w:aliases w:val="!Разделы документа"/>
    <w:basedOn w:val="a"/>
    <w:qFormat/>
    <w:rsid w:val="0081507C"/>
    <w:pPr>
      <w:jc w:val="center"/>
      <w:outlineLvl w:val="1"/>
    </w:pPr>
    <w:rPr>
      <w:rFonts w:cs="Arial"/>
      <w:b/>
      <w:bCs/>
      <w:iCs/>
      <w:sz w:val="30"/>
      <w:szCs w:val="28"/>
    </w:rPr>
  </w:style>
  <w:style w:type="paragraph" w:styleId="3">
    <w:name w:val="heading 3"/>
    <w:aliases w:val="!Главы документа"/>
    <w:basedOn w:val="a"/>
    <w:qFormat/>
    <w:rsid w:val="0081507C"/>
    <w:pPr>
      <w:outlineLvl w:val="2"/>
    </w:pPr>
    <w:rPr>
      <w:rFonts w:cs="Arial"/>
      <w:b/>
      <w:bCs/>
      <w:sz w:val="28"/>
      <w:szCs w:val="26"/>
    </w:rPr>
  </w:style>
  <w:style w:type="paragraph" w:styleId="4">
    <w:name w:val="heading 4"/>
    <w:aliases w:val="!Параграфы/Статьи документа"/>
    <w:basedOn w:val="a"/>
    <w:qFormat/>
    <w:rsid w:val="0081507C"/>
    <w:pPr>
      <w:outlineLvl w:val="3"/>
    </w:pPr>
    <w:rPr>
      <w:b/>
      <w:bCs/>
      <w:sz w:val="26"/>
      <w:szCs w:val="28"/>
    </w:rPr>
  </w:style>
  <w:style w:type="paragraph" w:styleId="7">
    <w:name w:val="heading 7"/>
    <w:basedOn w:val="a"/>
    <w:next w:val="a"/>
    <w:qFormat/>
    <w:rsid w:val="00D81DA3"/>
    <w:pPr>
      <w:spacing w:before="240" w:after="60"/>
      <w:ind w:firstLine="0"/>
      <w:jc w:val="left"/>
      <w:outlineLvl w:val="6"/>
    </w:pPr>
    <w:rPr>
      <w:rFonts w:ascii="Times New Roman" w:hAnsi="Times New Roman"/>
    </w:rPr>
  </w:style>
  <w:style w:type="paragraph" w:styleId="9">
    <w:name w:val="heading 9"/>
    <w:basedOn w:val="a"/>
    <w:next w:val="a"/>
    <w:qFormat/>
    <w:rsid w:val="00D81DA3"/>
    <w:pPr>
      <w:spacing w:before="240" w:after="60"/>
      <w:ind w:firstLine="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D1975"/>
    <w:rPr>
      <w:rFonts w:cs="Arial"/>
    </w:rPr>
  </w:style>
  <w:style w:type="paragraph" w:customStyle="1" w:styleId="10">
    <w:name w:val="Название объекта1"/>
    <w:basedOn w:val="a"/>
    <w:rsid w:val="007D1975"/>
    <w:pPr>
      <w:spacing w:before="240" w:after="60"/>
      <w:jc w:val="center"/>
    </w:pPr>
    <w:rPr>
      <w:rFonts w:cs="Arial"/>
      <w:b/>
      <w:bCs/>
      <w:sz w:val="32"/>
      <w:szCs w:val="32"/>
    </w:rPr>
  </w:style>
  <w:style w:type="paragraph" w:customStyle="1" w:styleId="article">
    <w:name w:val="article"/>
    <w:basedOn w:val="a"/>
    <w:rsid w:val="007D1975"/>
    <w:rPr>
      <w:rFonts w:cs="Arial"/>
      <w:sz w:val="26"/>
      <w:szCs w:val="26"/>
    </w:rPr>
  </w:style>
  <w:style w:type="paragraph" w:customStyle="1" w:styleId="chapter">
    <w:name w:val="chapter"/>
    <w:basedOn w:val="a"/>
    <w:rsid w:val="007D1975"/>
    <w:rPr>
      <w:rFonts w:cs="Arial"/>
      <w:sz w:val="28"/>
      <w:szCs w:val="28"/>
    </w:rPr>
  </w:style>
  <w:style w:type="paragraph" w:customStyle="1" w:styleId="section">
    <w:name w:val="section"/>
    <w:basedOn w:val="a"/>
    <w:rsid w:val="007D1975"/>
    <w:pPr>
      <w:jc w:val="center"/>
    </w:pPr>
    <w:rPr>
      <w:rFonts w:cs="Arial"/>
      <w:sz w:val="30"/>
      <w:szCs w:val="30"/>
    </w:rPr>
  </w:style>
  <w:style w:type="paragraph" w:styleId="a3">
    <w:name w:val="Normal (Web)"/>
    <w:basedOn w:val="a"/>
    <w:rsid w:val="007D1975"/>
    <w:pPr>
      <w:spacing w:before="100" w:beforeAutospacing="1" w:after="100" w:afterAutospacing="1"/>
    </w:pPr>
  </w:style>
  <w:style w:type="character" w:styleId="a4">
    <w:name w:val="Hyperlink"/>
    <w:rsid w:val="0081507C"/>
    <w:rPr>
      <w:color w:val="0000FF"/>
      <w:u w:val="none"/>
    </w:rPr>
  </w:style>
  <w:style w:type="character" w:styleId="a5">
    <w:name w:val="FollowedHyperlink"/>
    <w:rsid w:val="007D1975"/>
    <w:rPr>
      <w:color w:val="0000FF"/>
      <w:u w:val="single"/>
    </w:rPr>
  </w:style>
  <w:style w:type="character" w:styleId="HTML">
    <w:name w:val="HTML Variable"/>
    <w:aliases w:val="!Ссылки в документе"/>
    <w:rsid w:val="0081507C"/>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81507C"/>
    <w:rPr>
      <w:rFonts w:ascii="Courier" w:hAnsi="Courier"/>
      <w:sz w:val="22"/>
      <w:szCs w:val="20"/>
    </w:rPr>
  </w:style>
  <w:style w:type="paragraph" w:customStyle="1" w:styleId="Title">
    <w:name w:val="Title!Название НПА"/>
    <w:basedOn w:val="a"/>
    <w:rsid w:val="0081507C"/>
    <w:pPr>
      <w:spacing w:before="240" w:after="60"/>
      <w:jc w:val="center"/>
      <w:outlineLvl w:val="0"/>
    </w:pPr>
    <w:rPr>
      <w:rFonts w:cs="Arial"/>
      <w:b/>
      <w:bCs/>
      <w:kern w:val="28"/>
      <w:sz w:val="32"/>
      <w:szCs w:val="32"/>
    </w:rPr>
  </w:style>
  <w:style w:type="paragraph" w:customStyle="1" w:styleId="Application">
    <w:name w:val="Application!Приложение"/>
    <w:rsid w:val="0081507C"/>
    <w:pPr>
      <w:spacing w:before="120" w:after="120"/>
      <w:jc w:val="right"/>
    </w:pPr>
    <w:rPr>
      <w:rFonts w:ascii="Arial" w:hAnsi="Arial" w:cs="Arial"/>
      <w:b/>
      <w:bCs/>
      <w:kern w:val="28"/>
      <w:sz w:val="32"/>
      <w:szCs w:val="32"/>
    </w:rPr>
  </w:style>
  <w:style w:type="paragraph" w:customStyle="1" w:styleId="Table">
    <w:name w:val="Table!Таблица"/>
    <w:rsid w:val="0081507C"/>
    <w:rPr>
      <w:rFonts w:ascii="Arial" w:hAnsi="Arial" w:cs="Arial"/>
      <w:bCs/>
      <w:kern w:val="28"/>
      <w:sz w:val="24"/>
      <w:szCs w:val="32"/>
    </w:rPr>
  </w:style>
  <w:style w:type="paragraph" w:customStyle="1" w:styleId="Table0">
    <w:name w:val="Table!"/>
    <w:next w:val="Table"/>
    <w:rsid w:val="0081507C"/>
    <w:pPr>
      <w:jc w:val="center"/>
    </w:pPr>
    <w:rPr>
      <w:rFonts w:ascii="Arial" w:hAnsi="Arial" w:cs="Arial"/>
      <w:b/>
      <w:bCs/>
      <w:kern w:val="28"/>
      <w:sz w:val="24"/>
      <w:szCs w:val="32"/>
    </w:rPr>
  </w:style>
  <w:style w:type="paragraph" w:styleId="a7">
    <w:name w:val="header"/>
    <w:aliases w:val="!Заголовок документа"/>
    <w:basedOn w:val="a"/>
    <w:link w:val="a8"/>
    <w:uiPriority w:val="99"/>
    <w:rsid w:val="00741E38"/>
    <w:pPr>
      <w:tabs>
        <w:tab w:val="center" w:pos="4677"/>
        <w:tab w:val="right" w:pos="9355"/>
      </w:tabs>
      <w:ind w:firstLine="0"/>
      <w:jc w:val="center"/>
    </w:pPr>
    <w:rPr>
      <w:lang/>
    </w:rPr>
  </w:style>
  <w:style w:type="paragraph" w:styleId="a9">
    <w:name w:val="Title"/>
    <w:basedOn w:val="a"/>
    <w:qFormat/>
    <w:rsid w:val="00D81DA3"/>
    <w:pPr>
      <w:overflowPunct w:val="0"/>
      <w:autoSpaceDE w:val="0"/>
      <w:autoSpaceDN w:val="0"/>
      <w:adjustRightInd w:val="0"/>
      <w:ind w:firstLine="0"/>
      <w:jc w:val="center"/>
    </w:pPr>
    <w:rPr>
      <w:rFonts w:ascii="Times New Roman" w:hAnsi="Times New Roman"/>
      <w:b/>
      <w:bCs/>
      <w:sz w:val="28"/>
      <w:szCs w:val="20"/>
    </w:rPr>
  </w:style>
  <w:style w:type="paragraph" w:customStyle="1" w:styleId="ConsNormal">
    <w:name w:val="ConsNormal"/>
    <w:rsid w:val="00D81DA3"/>
    <w:pPr>
      <w:widowControl w:val="0"/>
      <w:autoSpaceDE w:val="0"/>
      <w:autoSpaceDN w:val="0"/>
      <w:adjustRightInd w:val="0"/>
      <w:ind w:right="19772" w:firstLine="720"/>
    </w:pPr>
    <w:rPr>
      <w:rFonts w:ascii="Arial" w:hAnsi="Arial" w:cs="Arial"/>
    </w:rPr>
  </w:style>
  <w:style w:type="paragraph" w:customStyle="1" w:styleId="aaanao">
    <w:name w:val="aa?anao"/>
    <w:basedOn w:val="a"/>
    <w:next w:val="a"/>
    <w:rsid w:val="00D81DA3"/>
    <w:pPr>
      <w:overflowPunct w:val="0"/>
      <w:autoSpaceDE w:val="0"/>
      <w:autoSpaceDN w:val="0"/>
      <w:adjustRightInd w:val="0"/>
      <w:ind w:firstLine="0"/>
      <w:jc w:val="center"/>
    </w:pPr>
    <w:rPr>
      <w:rFonts w:ascii="Times New Roman" w:hAnsi="Times New Roman"/>
      <w:sz w:val="30"/>
      <w:szCs w:val="30"/>
    </w:rPr>
  </w:style>
  <w:style w:type="paragraph" w:styleId="20">
    <w:name w:val="Body Text Indent 2"/>
    <w:basedOn w:val="a"/>
    <w:rsid w:val="00D81DA3"/>
    <w:pPr>
      <w:spacing w:after="120" w:line="480" w:lineRule="auto"/>
      <w:ind w:left="283" w:firstLine="0"/>
      <w:jc w:val="left"/>
    </w:pPr>
    <w:rPr>
      <w:rFonts w:ascii="Times New Roman" w:hAnsi="Times New Roman"/>
    </w:rPr>
  </w:style>
  <w:style w:type="paragraph" w:customStyle="1" w:styleId="ConsNonformat">
    <w:name w:val="ConsNonformat"/>
    <w:rsid w:val="00D81DA3"/>
    <w:pPr>
      <w:autoSpaceDE w:val="0"/>
      <w:autoSpaceDN w:val="0"/>
      <w:adjustRightInd w:val="0"/>
      <w:ind w:right="19772"/>
    </w:pPr>
    <w:rPr>
      <w:rFonts w:ascii="Courier New" w:hAnsi="Courier New" w:cs="Courier New"/>
    </w:rPr>
  </w:style>
  <w:style w:type="paragraph" w:styleId="aa">
    <w:name w:val="Body Text"/>
    <w:basedOn w:val="a"/>
    <w:rsid w:val="00D81DA3"/>
    <w:pPr>
      <w:ind w:firstLine="0"/>
      <w:jc w:val="left"/>
    </w:pPr>
    <w:rPr>
      <w:rFonts w:ascii="Times New Roman" w:hAnsi="Times New Roman"/>
      <w:sz w:val="28"/>
    </w:rPr>
  </w:style>
  <w:style w:type="paragraph" w:customStyle="1" w:styleId="ab">
    <w:name w:val="адресат"/>
    <w:basedOn w:val="a"/>
    <w:next w:val="a"/>
    <w:rsid w:val="00D81DA3"/>
    <w:pPr>
      <w:autoSpaceDE w:val="0"/>
      <w:autoSpaceDN w:val="0"/>
      <w:ind w:firstLine="0"/>
      <w:jc w:val="center"/>
    </w:pPr>
    <w:rPr>
      <w:rFonts w:ascii="Times New Roman" w:hAnsi="Times New Roman"/>
      <w:sz w:val="30"/>
      <w:szCs w:val="30"/>
    </w:rPr>
  </w:style>
  <w:style w:type="paragraph" w:styleId="30">
    <w:name w:val="Body Text Indent 3"/>
    <w:basedOn w:val="a"/>
    <w:rsid w:val="00D81DA3"/>
    <w:pPr>
      <w:spacing w:after="120"/>
      <w:ind w:left="283" w:firstLine="0"/>
      <w:jc w:val="left"/>
    </w:pPr>
    <w:rPr>
      <w:rFonts w:ascii="Times New Roman" w:hAnsi="Times New Roman"/>
      <w:sz w:val="16"/>
      <w:szCs w:val="16"/>
    </w:rPr>
  </w:style>
  <w:style w:type="character" w:customStyle="1" w:styleId="ac">
    <w:name w:val="Не вступил в силу"/>
    <w:rsid w:val="00D81DA3"/>
    <w:rPr>
      <w:strike/>
      <w:color w:val="008080"/>
    </w:rPr>
  </w:style>
  <w:style w:type="paragraph" w:customStyle="1" w:styleId="ad">
    <w:name w:val="Таблицы (моноширинный)"/>
    <w:basedOn w:val="a"/>
    <w:next w:val="a"/>
    <w:rsid w:val="00D81DA3"/>
    <w:pPr>
      <w:autoSpaceDE w:val="0"/>
      <w:autoSpaceDN w:val="0"/>
      <w:adjustRightInd w:val="0"/>
      <w:ind w:firstLine="0"/>
    </w:pPr>
    <w:rPr>
      <w:rFonts w:ascii="Courier New" w:hAnsi="Courier New" w:cs="Courier New"/>
      <w:sz w:val="20"/>
      <w:szCs w:val="20"/>
    </w:rPr>
  </w:style>
  <w:style w:type="paragraph" w:styleId="ae">
    <w:name w:val="Body Text Indent"/>
    <w:basedOn w:val="a"/>
    <w:rsid w:val="00D81DA3"/>
    <w:pPr>
      <w:spacing w:after="120"/>
      <w:ind w:left="283" w:firstLine="0"/>
      <w:jc w:val="left"/>
    </w:pPr>
    <w:rPr>
      <w:rFonts w:ascii="Times New Roman" w:hAnsi="Times New Roman"/>
    </w:rPr>
  </w:style>
  <w:style w:type="paragraph" w:styleId="af">
    <w:name w:val="footer"/>
    <w:basedOn w:val="a"/>
    <w:rsid w:val="00D81DA3"/>
    <w:pPr>
      <w:tabs>
        <w:tab w:val="center" w:pos="4677"/>
        <w:tab w:val="right" w:pos="9355"/>
      </w:tabs>
      <w:ind w:firstLine="0"/>
      <w:jc w:val="left"/>
    </w:pPr>
    <w:rPr>
      <w:rFonts w:ascii="Times New Roman" w:hAnsi="Times New Roman"/>
    </w:rPr>
  </w:style>
  <w:style w:type="character" w:styleId="af0">
    <w:name w:val="page number"/>
    <w:basedOn w:val="a0"/>
    <w:rsid w:val="00D81DA3"/>
  </w:style>
  <w:style w:type="paragraph" w:customStyle="1" w:styleId="af1">
    <w:name w:val="Заголовок статьи"/>
    <w:basedOn w:val="a"/>
    <w:next w:val="a"/>
    <w:rsid w:val="00D81DA3"/>
    <w:pPr>
      <w:autoSpaceDE w:val="0"/>
      <w:autoSpaceDN w:val="0"/>
      <w:adjustRightInd w:val="0"/>
      <w:ind w:left="1612" w:hanging="892"/>
    </w:pPr>
    <w:rPr>
      <w:sz w:val="20"/>
      <w:szCs w:val="20"/>
    </w:rPr>
  </w:style>
  <w:style w:type="paragraph" w:customStyle="1" w:styleId="af2">
    <w:name w:val="Комментарий"/>
    <w:basedOn w:val="a"/>
    <w:next w:val="a"/>
    <w:rsid w:val="00D81DA3"/>
    <w:pPr>
      <w:autoSpaceDE w:val="0"/>
      <w:autoSpaceDN w:val="0"/>
      <w:adjustRightInd w:val="0"/>
      <w:ind w:left="170" w:firstLine="0"/>
    </w:pPr>
    <w:rPr>
      <w:i/>
      <w:iCs/>
      <w:color w:val="800080"/>
      <w:sz w:val="20"/>
      <w:szCs w:val="20"/>
    </w:rPr>
  </w:style>
  <w:style w:type="paragraph" w:styleId="af3">
    <w:name w:val="Subtitle"/>
    <w:basedOn w:val="a"/>
    <w:qFormat/>
    <w:rsid w:val="00D81DA3"/>
    <w:pPr>
      <w:ind w:firstLine="0"/>
      <w:jc w:val="left"/>
    </w:pPr>
    <w:rPr>
      <w:rFonts w:ascii="Times New Roman" w:hAnsi="Times New Roman"/>
      <w:sz w:val="28"/>
    </w:rPr>
  </w:style>
  <w:style w:type="paragraph" w:customStyle="1" w:styleId="consnormal0">
    <w:name w:val="consnormal"/>
    <w:basedOn w:val="a"/>
    <w:rsid w:val="00D81DA3"/>
    <w:pPr>
      <w:spacing w:before="100" w:beforeAutospacing="1" w:after="100" w:afterAutospacing="1"/>
      <w:ind w:firstLine="0"/>
      <w:jc w:val="left"/>
    </w:pPr>
    <w:rPr>
      <w:rFonts w:ascii="Times New Roman" w:hAnsi="Times New Roman"/>
    </w:rPr>
  </w:style>
  <w:style w:type="paragraph" w:customStyle="1" w:styleId="ConsPlusNormal">
    <w:name w:val="ConsPlusNormal"/>
    <w:rsid w:val="00D81DA3"/>
    <w:pPr>
      <w:widowControl w:val="0"/>
      <w:autoSpaceDE w:val="0"/>
      <w:autoSpaceDN w:val="0"/>
      <w:adjustRightInd w:val="0"/>
      <w:ind w:firstLine="720"/>
    </w:pPr>
    <w:rPr>
      <w:rFonts w:ascii="Arial" w:hAnsi="Arial" w:cs="Arial"/>
    </w:rPr>
  </w:style>
  <w:style w:type="paragraph" w:customStyle="1" w:styleId="CharChar">
    <w:name w:val="Char Char"/>
    <w:basedOn w:val="a"/>
    <w:rsid w:val="00E841EF"/>
    <w:pPr>
      <w:spacing w:after="160" w:line="240" w:lineRule="exact"/>
      <w:ind w:firstLine="0"/>
      <w:jc w:val="left"/>
    </w:pPr>
    <w:rPr>
      <w:rFonts w:ascii="Verdana" w:hAnsi="Verdana"/>
      <w:sz w:val="20"/>
      <w:szCs w:val="20"/>
      <w:lang w:val="en-US" w:eastAsia="en-US"/>
    </w:rPr>
  </w:style>
  <w:style w:type="paragraph" w:customStyle="1" w:styleId="ConsPlusTitle">
    <w:name w:val="ConsPlusTitle"/>
    <w:uiPriority w:val="99"/>
    <w:rsid w:val="005940DB"/>
    <w:pPr>
      <w:autoSpaceDE w:val="0"/>
      <w:autoSpaceDN w:val="0"/>
      <w:adjustRightInd w:val="0"/>
    </w:pPr>
    <w:rPr>
      <w:b/>
      <w:bCs/>
      <w:sz w:val="28"/>
      <w:szCs w:val="28"/>
    </w:rPr>
  </w:style>
  <w:style w:type="character" w:customStyle="1" w:styleId="a8">
    <w:name w:val="Верхний колонтитул Знак"/>
    <w:aliases w:val="!Заголовок документа Знак"/>
    <w:link w:val="a7"/>
    <w:uiPriority w:val="99"/>
    <w:rsid w:val="0000742A"/>
    <w:rPr>
      <w:rFonts w:ascii="Arial" w:hAnsi="Arial"/>
      <w:sz w:val="24"/>
      <w:szCs w:val="24"/>
    </w:rPr>
  </w:style>
  <w:style w:type="character" w:customStyle="1" w:styleId="af4">
    <w:name w:val="Гипертекстовая ссылка"/>
    <w:rsid w:val="006A5C74"/>
    <w:rPr>
      <w:color w:val="106BBE"/>
    </w:rPr>
  </w:style>
  <w:style w:type="character" w:customStyle="1" w:styleId="af5">
    <w:name w:val="Найденные слова"/>
    <w:rsid w:val="00A728CA"/>
    <w:rPr>
      <w:shd w:val="clear" w:color="auto" w:fill="FFF580"/>
    </w:rPr>
  </w:style>
  <w:style w:type="character" w:customStyle="1" w:styleId="af6">
    <w:name w:val="Сравнение редакций. Добавленный фрагмент"/>
    <w:rsid w:val="00FB028A"/>
    <w:rPr>
      <w:color w:val="000000"/>
      <w:shd w:val="clear" w:color="auto" w:fill="C1D7FF"/>
    </w:rPr>
  </w:style>
  <w:style w:type="character" w:customStyle="1" w:styleId="af7">
    <w:name w:val="Заголовок чужого сообщения"/>
    <w:rsid w:val="001824F6"/>
    <w:rPr>
      <w:b/>
      <w:bCs/>
      <w:color w:val="FF0000"/>
    </w:rPr>
  </w:style>
  <w:style w:type="paragraph" w:styleId="af8">
    <w:name w:val="List Paragraph"/>
    <w:basedOn w:val="a"/>
    <w:uiPriority w:val="34"/>
    <w:qFormat/>
    <w:rsid w:val="00F709AE"/>
    <w:pPr>
      <w:spacing w:after="200" w:line="276" w:lineRule="auto"/>
      <w:ind w:left="720" w:firstLine="0"/>
      <w:contextualSpacing/>
      <w:jc w:val="left"/>
    </w:pPr>
    <w:rPr>
      <w:rFonts w:ascii="Calibri" w:hAnsi="Calibri"/>
      <w:sz w:val="22"/>
      <w:szCs w:val="22"/>
    </w:rPr>
  </w:style>
  <w:style w:type="paragraph" w:styleId="af9">
    <w:name w:val="No Spacing"/>
    <w:uiPriority w:val="1"/>
    <w:qFormat/>
    <w:rsid w:val="0017245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08626953">
      <w:marLeft w:val="0"/>
      <w:marRight w:val="0"/>
      <w:marTop w:val="0"/>
      <w:marBottom w:val="0"/>
      <w:divBdr>
        <w:top w:val="none" w:sz="0" w:space="0" w:color="auto"/>
        <w:left w:val="none" w:sz="0" w:space="0" w:color="auto"/>
        <w:bottom w:val="none" w:sz="0" w:space="0" w:color="auto"/>
        <w:right w:val="none" w:sz="0" w:space="0" w:color="auto"/>
      </w:divBdr>
    </w:div>
    <w:div w:id="1255431799">
      <w:marLeft w:val="0"/>
      <w:marRight w:val="0"/>
      <w:marTop w:val="0"/>
      <w:marBottom w:val="0"/>
      <w:divBdr>
        <w:top w:val="none" w:sz="0" w:space="0" w:color="auto"/>
        <w:left w:val="none" w:sz="0" w:space="0" w:color="auto"/>
        <w:bottom w:val="none" w:sz="0" w:space="0" w:color="auto"/>
        <w:right w:val="none" w:sz="0" w:space="0" w:color="auto"/>
      </w:divBdr>
    </w:div>
    <w:div w:id="153538350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6</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Кутепова</dc:creator>
  <cp:lastModifiedBy>RePack by SPecialiST</cp:lastModifiedBy>
  <cp:revision>2</cp:revision>
  <cp:lastPrinted>2015-01-15T04:41:00Z</cp:lastPrinted>
  <dcterms:created xsi:type="dcterms:W3CDTF">2017-10-30T05:52:00Z</dcterms:created>
  <dcterms:modified xsi:type="dcterms:W3CDTF">2017-10-30T05:52:00Z</dcterms:modified>
</cp:coreProperties>
</file>